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29" w:rsidRDefault="00162B29" w:rsidP="00162B29">
      <w:pPr>
        <w:jc w:val="center"/>
        <w:rPr>
          <w:b/>
          <w:sz w:val="20"/>
          <w:szCs w:val="20"/>
        </w:rPr>
      </w:pPr>
    </w:p>
    <w:p w:rsidR="00162B29" w:rsidRDefault="00162B29" w:rsidP="00162B29">
      <w:pPr>
        <w:jc w:val="center"/>
        <w:rPr>
          <w:b/>
          <w:sz w:val="20"/>
          <w:szCs w:val="20"/>
        </w:rPr>
      </w:pPr>
    </w:p>
    <w:p w:rsidR="00162B29" w:rsidRPr="00B22C53" w:rsidRDefault="00162B29" w:rsidP="00162B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GYERMEKKOR</w:t>
      </w:r>
      <w:r w:rsidRPr="00B22C53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PEDAGÓGIÁJA  BTED</w:t>
      </w:r>
      <w:r w:rsidRPr="00B22C5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07BA</w:t>
      </w:r>
      <w:proofErr w:type="gramEnd"/>
    </w:p>
    <w:p w:rsidR="00162B29" w:rsidRPr="009F2A4D" w:rsidRDefault="00162B29" w:rsidP="00162B29">
      <w:pPr>
        <w:jc w:val="center"/>
        <w:rPr>
          <w:sz w:val="20"/>
          <w:szCs w:val="20"/>
        </w:rPr>
      </w:pPr>
      <w:r w:rsidRPr="009F2A4D">
        <w:rPr>
          <w:sz w:val="20"/>
          <w:szCs w:val="20"/>
        </w:rPr>
        <w:t xml:space="preserve">PEDAGÓGIA BA </w:t>
      </w:r>
      <w:proofErr w:type="spellStart"/>
      <w:r w:rsidRPr="009F2A4D">
        <w:rPr>
          <w:sz w:val="20"/>
          <w:szCs w:val="20"/>
        </w:rPr>
        <w:t>ped</w:t>
      </w:r>
      <w:proofErr w:type="spellEnd"/>
      <w:r w:rsidRPr="009F2A4D">
        <w:rPr>
          <w:sz w:val="20"/>
          <w:szCs w:val="20"/>
        </w:rPr>
        <w:t>. minor szakos hallgatók</w:t>
      </w:r>
    </w:p>
    <w:p w:rsidR="00162B29" w:rsidRPr="00B22C53" w:rsidRDefault="00162B29" w:rsidP="00162B29">
      <w:pPr>
        <w:jc w:val="center"/>
        <w:rPr>
          <w:sz w:val="20"/>
          <w:szCs w:val="20"/>
        </w:rPr>
      </w:pPr>
    </w:p>
    <w:p w:rsidR="00162B29" w:rsidRDefault="00162B29" w:rsidP="00162B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>2017/2018</w:t>
      </w:r>
      <w:r w:rsidRPr="00B22C53">
        <w:rPr>
          <w:b/>
          <w:sz w:val="20"/>
          <w:szCs w:val="20"/>
        </w:rPr>
        <w:t xml:space="preserve">. tanév </w:t>
      </w:r>
      <w:r>
        <w:rPr>
          <w:b/>
          <w:sz w:val="20"/>
          <w:szCs w:val="20"/>
        </w:rPr>
        <w:t xml:space="preserve">II. </w:t>
      </w:r>
      <w:proofErr w:type="gramStart"/>
      <w:r>
        <w:rPr>
          <w:b/>
          <w:sz w:val="20"/>
          <w:szCs w:val="20"/>
        </w:rPr>
        <w:t xml:space="preserve">félév   </w:t>
      </w:r>
      <w:r w:rsidRPr="00B22C53">
        <w:rPr>
          <w:b/>
          <w:sz w:val="20"/>
          <w:szCs w:val="20"/>
        </w:rPr>
        <w:t xml:space="preserve">            </w:t>
      </w:r>
      <w:proofErr w:type="spellStart"/>
      <w:r>
        <w:rPr>
          <w:b/>
          <w:sz w:val="20"/>
          <w:szCs w:val="20"/>
        </w:rPr>
        <w:t>tömbösítés</w:t>
      </w:r>
      <w:proofErr w:type="spellEnd"/>
      <w:proofErr w:type="gramEnd"/>
      <w:r>
        <w:rPr>
          <w:b/>
          <w:sz w:val="20"/>
          <w:szCs w:val="20"/>
        </w:rPr>
        <w:t>/1 hallgató</w:t>
      </w:r>
    </w:p>
    <w:p w:rsidR="00162B29" w:rsidRDefault="00162B29" w:rsidP="00162B2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első</w:t>
      </w:r>
      <w:proofErr w:type="gramEnd"/>
      <w:r>
        <w:rPr>
          <w:b/>
          <w:sz w:val="20"/>
          <w:szCs w:val="20"/>
        </w:rPr>
        <w:t xml:space="preserve"> megbeszélés:2018. febr.13.13:00,II/201/B</w:t>
      </w:r>
    </w:p>
    <w:p w:rsidR="00162B29" w:rsidRPr="00162B29" w:rsidRDefault="00162B29" w:rsidP="00162B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(</w:t>
      </w:r>
      <w:proofErr w:type="spellStart"/>
      <w:r>
        <w:rPr>
          <w:b/>
          <w:sz w:val="20"/>
          <w:szCs w:val="20"/>
        </w:rPr>
        <w:t>moodle</w:t>
      </w:r>
      <w:proofErr w:type="spellEnd"/>
      <w:r>
        <w:rPr>
          <w:b/>
          <w:sz w:val="20"/>
          <w:szCs w:val="20"/>
        </w:rPr>
        <w:t>: elearning.tanarkepzes.unideb.hu)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6"/>
        <w:gridCol w:w="1517"/>
        <w:gridCol w:w="4713"/>
        <w:gridCol w:w="2482"/>
      </w:tblGrid>
      <w:tr w:rsidR="00162B29" w:rsidRPr="00B22C53" w:rsidTr="001534E1">
        <w:tc>
          <w:tcPr>
            <w:tcW w:w="2093" w:type="dxa"/>
            <w:gridSpan w:val="2"/>
          </w:tcPr>
          <w:p w:rsidR="00162B29" w:rsidRPr="00B22C53" w:rsidRDefault="00162B29" w:rsidP="00153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tervezett </w:t>
            </w:r>
            <w:r w:rsidRPr="00B22C53">
              <w:rPr>
                <w:b/>
                <w:sz w:val="20"/>
                <w:szCs w:val="20"/>
              </w:rPr>
              <w:t>időpont</w:t>
            </w:r>
          </w:p>
        </w:tc>
        <w:tc>
          <w:tcPr>
            <w:tcW w:w="4713" w:type="dxa"/>
          </w:tcPr>
          <w:p w:rsidR="00162B29" w:rsidRPr="00B22C53" w:rsidRDefault="00162B29" w:rsidP="001534E1">
            <w:pPr>
              <w:jc w:val="center"/>
              <w:rPr>
                <w:b/>
                <w:sz w:val="20"/>
                <w:szCs w:val="20"/>
              </w:rPr>
            </w:pPr>
            <w:r w:rsidRPr="00B22C53">
              <w:rPr>
                <w:b/>
                <w:sz w:val="20"/>
                <w:szCs w:val="20"/>
              </w:rPr>
              <w:t>témakör</w:t>
            </w:r>
          </w:p>
        </w:tc>
        <w:tc>
          <w:tcPr>
            <w:tcW w:w="2482" w:type="dxa"/>
          </w:tcPr>
          <w:p w:rsidR="00162B29" w:rsidRPr="00B22C53" w:rsidRDefault="00162B29" w:rsidP="001534E1">
            <w:pPr>
              <w:jc w:val="center"/>
              <w:rPr>
                <w:b/>
                <w:sz w:val="20"/>
                <w:szCs w:val="20"/>
              </w:rPr>
            </w:pPr>
            <w:r w:rsidRPr="00B22C53">
              <w:rPr>
                <w:b/>
                <w:sz w:val="20"/>
                <w:szCs w:val="20"/>
              </w:rPr>
              <w:t>megjegyzés</w:t>
            </w:r>
          </w:p>
        </w:tc>
      </w:tr>
      <w:tr w:rsidR="00162B29" w:rsidRPr="00B22C53" w:rsidTr="001534E1">
        <w:tc>
          <w:tcPr>
            <w:tcW w:w="576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 w:rsidRPr="00B22C53">
              <w:rPr>
                <w:sz w:val="20"/>
                <w:szCs w:val="20"/>
              </w:rPr>
              <w:t>1.</w:t>
            </w:r>
          </w:p>
        </w:tc>
        <w:tc>
          <w:tcPr>
            <w:tcW w:w="1517" w:type="dxa"/>
          </w:tcPr>
          <w:p w:rsidR="00162B29" w:rsidRPr="00B22C53" w:rsidRDefault="00162B29" w:rsidP="0015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 w:rsidRPr="00B22C53">
              <w:rPr>
                <w:sz w:val="20"/>
                <w:szCs w:val="20"/>
              </w:rPr>
              <w:t>Követelmények,</w:t>
            </w:r>
          </w:p>
          <w:p w:rsidR="00162B29" w:rsidRPr="006A2F7F" w:rsidRDefault="00162B29" w:rsidP="001534E1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</w:p>
        </w:tc>
      </w:tr>
      <w:tr w:rsidR="00162B29" w:rsidRPr="00B22C53" w:rsidTr="001534E1">
        <w:tc>
          <w:tcPr>
            <w:tcW w:w="576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 w:rsidRPr="00B22C53">
              <w:rPr>
                <w:sz w:val="20"/>
                <w:szCs w:val="20"/>
              </w:rPr>
              <w:t>2.</w:t>
            </w:r>
          </w:p>
        </w:tc>
        <w:tc>
          <w:tcPr>
            <w:tcW w:w="1517" w:type="dxa"/>
          </w:tcPr>
          <w:p w:rsidR="00162B29" w:rsidRPr="00B22C53" w:rsidRDefault="00162B29" w:rsidP="0015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162B29" w:rsidRDefault="00162B29" w:rsidP="001534E1">
            <w:pPr>
              <w:rPr>
                <w:sz w:val="20"/>
                <w:szCs w:val="20"/>
              </w:rPr>
            </w:pPr>
            <w:r w:rsidRPr="00B22C53">
              <w:rPr>
                <w:sz w:val="20"/>
                <w:szCs w:val="20"/>
              </w:rPr>
              <w:t>A gyermekek, családok helyzetét jellemző indikátorok változásai Magyarországon</w:t>
            </w:r>
            <w:proofErr w:type="gramStart"/>
            <w:r>
              <w:rPr>
                <w:sz w:val="20"/>
                <w:szCs w:val="20"/>
              </w:rPr>
              <w:t xml:space="preserve">, </w:t>
            </w:r>
            <w:r w:rsidRPr="00B22C53">
              <w:rPr>
                <w:sz w:val="20"/>
                <w:szCs w:val="20"/>
              </w:rPr>
              <w:t xml:space="preserve"> kapcsolódó</w:t>
            </w:r>
            <w:proofErr w:type="gramEnd"/>
            <w:r w:rsidRPr="00B22C53">
              <w:rPr>
                <w:sz w:val="20"/>
                <w:szCs w:val="20"/>
              </w:rPr>
              <w:t xml:space="preserve"> fogalmak rendszere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hh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hhh</w:t>
            </w:r>
            <w:proofErr w:type="spellEnd"/>
            <w:r>
              <w:rPr>
                <w:sz w:val="20"/>
                <w:szCs w:val="20"/>
              </w:rPr>
              <w:t>; veszélyeztetett</w:t>
            </w:r>
          </w:p>
          <w:p w:rsidR="00162B29" w:rsidRPr="000E3056" w:rsidRDefault="00162B29" w:rsidP="001534E1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</w:p>
        </w:tc>
      </w:tr>
      <w:tr w:rsidR="00162B29" w:rsidRPr="00B22C53" w:rsidTr="001534E1">
        <w:tc>
          <w:tcPr>
            <w:tcW w:w="576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 w:rsidRPr="00B22C53">
              <w:rPr>
                <w:sz w:val="20"/>
                <w:szCs w:val="20"/>
              </w:rPr>
              <w:t>3.</w:t>
            </w:r>
          </w:p>
        </w:tc>
        <w:tc>
          <w:tcPr>
            <w:tcW w:w="1517" w:type="dxa"/>
          </w:tcPr>
          <w:p w:rsidR="00162B29" w:rsidRPr="00B22C53" w:rsidRDefault="00162B29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162B29" w:rsidRPr="006A2F7F" w:rsidRDefault="00162B29" w:rsidP="001534E1">
            <w:pPr>
              <w:rPr>
                <w:strike/>
                <w:sz w:val="20"/>
                <w:szCs w:val="20"/>
              </w:rPr>
            </w:pPr>
            <w:r w:rsidRPr="00B22C53">
              <w:rPr>
                <w:sz w:val="20"/>
                <w:szCs w:val="20"/>
              </w:rPr>
              <w:t xml:space="preserve">A gyermekvédelmi rendszer jogi szabályozása, kapcsolódó törvények, </w:t>
            </w:r>
            <w:proofErr w:type="gramStart"/>
            <w:r w:rsidRPr="00B22C53">
              <w:rPr>
                <w:sz w:val="20"/>
                <w:szCs w:val="20"/>
              </w:rPr>
              <w:t>rendeletek  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22C53">
              <w:rPr>
                <w:sz w:val="20"/>
                <w:szCs w:val="20"/>
              </w:rPr>
              <w:t>hh</w:t>
            </w:r>
            <w:proofErr w:type="spellEnd"/>
            <w:r w:rsidRPr="00B22C53">
              <w:rPr>
                <w:sz w:val="20"/>
                <w:szCs w:val="20"/>
              </w:rPr>
              <w:t>/</w:t>
            </w:r>
            <w:proofErr w:type="spellStart"/>
            <w:r w:rsidRPr="00B22C53">
              <w:rPr>
                <w:sz w:val="20"/>
                <w:szCs w:val="20"/>
              </w:rPr>
              <w:t>hhh</w:t>
            </w:r>
            <w:proofErr w:type="spellEnd"/>
            <w:r w:rsidRPr="00B22C53">
              <w:rPr>
                <w:sz w:val="20"/>
                <w:szCs w:val="20"/>
              </w:rPr>
              <w:t xml:space="preserve"> és a veszélyeztetettség kezelésében</w:t>
            </w:r>
            <w:r>
              <w:rPr>
                <w:sz w:val="20"/>
                <w:szCs w:val="20"/>
              </w:rPr>
              <w:t>; az 1997/</w:t>
            </w:r>
            <w:proofErr w:type="spellStart"/>
            <w:r>
              <w:rPr>
                <w:sz w:val="20"/>
                <w:szCs w:val="20"/>
              </w:rPr>
              <w:t>XXXI.tv</w:t>
            </w:r>
            <w:proofErr w:type="spellEnd"/>
            <w:r>
              <w:rPr>
                <w:sz w:val="20"/>
                <w:szCs w:val="20"/>
              </w:rPr>
              <w:t>., a 2011/</w:t>
            </w:r>
            <w:proofErr w:type="spellStart"/>
            <w:r>
              <w:rPr>
                <w:sz w:val="20"/>
                <w:szCs w:val="20"/>
              </w:rPr>
              <w:t>CXC.tv</w:t>
            </w:r>
            <w:proofErr w:type="spellEnd"/>
          </w:p>
        </w:tc>
        <w:tc>
          <w:tcPr>
            <w:tcW w:w="2482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162B29" w:rsidRPr="00B22C53" w:rsidTr="001534E1">
        <w:tc>
          <w:tcPr>
            <w:tcW w:w="576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 w:rsidRPr="00B22C53">
              <w:rPr>
                <w:sz w:val="20"/>
                <w:szCs w:val="20"/>
              </w:rPr>
              <w:t>4.</w:t>
            </w:r>
          </w:p>
        </w:tc>
        <w:tc>
          <w:tcPr>
            <w:tcW w:w="1517" w:type="dxa"/>
          </w:tcPr>
          <w:p w:rsidR="00162B29" w:rsidRPr="00B22C53" w:rsidRDefault="00162B29" w:rsidP="0015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 w:rsidRPr="00772744">
              <w:rPr>
                <w:sz w:val="20"/>
                <w:szCs w:val="20"/>
              </w:rPr>
              <w:t>A gyermekvédelmi rendszer struktúrája hazánkban I. - az alapellátás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482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</w:p>
        </w:tc>
      </w:tr>
      <w:tr w:rsidR="00162B29" w:rsidRPr="00B22C53" w:rsidTr="001534E1">
        <w:tc>
          <w:tcPr>
            <w:tcW w:w="576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 w:rsidRPr="00B22C53">
              <w:rPr>
                <w:sz w:val="20"/>
                <w:szCs w:val="20"/>
              </w:rPr>
              <w:t>5.</w:t>
            </w:r>
          </w:p>
        </w:tc>
        <w:tc>
          <w:tcPr>
            <w:tcW w:w="1517" w:type="dxa"/>
          </w:tcPr>
          <w:p w:rsidR="00162B29" w:rsidRPr="00B22C53" w:rsidRDefault="00162B29" w:rsidP="0015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162B29" w:rsidRPr="00772744" w:rsidRDefault="00162B29" w:rsidP="001534E1">
            <w:pPr>
              <w:rPr>
                <w:sz w:val="20"/>
                <w:szCs w:val="20"/>
              </w:rPr>
            </w:pPr>
            <w:r w:rsidRPr="00772744">
              <w:rPr>
                <w:sz w:val="20"/>
                <w:szCs w:val="20"/>
              </w:rPr>
              <w:t xml:space="preserve">a gyermekvédelmi jelzőrendszer működése </w:t>
            </w:r>
          </w:p>
          <w:p w:rsidR="00162B29" w:rsidRPr="00B22C53" w:rsidRDefault="00162B29" w:rsidP="001534E1">
            <w:pPr>
              <w:rPr>
                <w:sz w:val="20"/>
                <w:szCs w:val="20"/>
              </w:rPr>
            </w:pPr>
            <w:r w:rsidRPr="00772744">
              <w:rPr>
                <w:sz w:val="20"/>
                <w:szCs w:val="20"/>
              </w:rPr>
              <w:t>CSS-GYJK</w:t>
            </w:r>
          </w:p>
        </w:tc>
        <w:tc>
          <w:tcPr>
            <w:tcW w:w="2482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</w:p>
        </w:tc>
      </w:tr>
      <w:tr w:rsidR="00162B29" w:rsidRPr="00B22C53" w:rsidTr="001534E1">
        <w:tc>
          <w:tcPr>
            <w:tcW w:w="576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 w:rsidRPr="00B22C53">
              <w:rPr>
                <w:sz w:val="20"/>
                <w:szCs w:val="20"/>
              </w:rPr>
              <w:t>6.</w:t>
            </w:r>
          </w:p>
        </w:tc>
        <w:tc>
          <w:tcPr>
            <w:tcW w:w="1517" w:type="dxa"/>
          </w:tcPr>
          <w:p w:rsidR="00162B29" w:rsidRPr="00B22C53" w:rsidRDefault="00162B29" w:rsidP="0015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 w:rsidRPr="00772744">
              <w:rPr>
                <w:sz w:val="20"/>
                <w:szCs w:val="20"/>
              </w:rPr>
              <w:t>Gyermekvédelemi munka a közoktatásban</w:t>
            </w:r>
          </w:p>
        </w:tc>
        <w:tc>
          <w:tcPr>
            <w:tcW w:w="2482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</w:p>
        </w:tc>
      </w:tr>
      <w:tr w:rsidR="00162B29" w:rsidRPr="00B22C53" w:rsidTr="001534E1">
        <w:tc>
          <w:tcPr>
            <w:tcW w:w="576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22C53">
              <w:rPr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162B29" w:rsidRPr="00B22C53" w:rsidRDefault="00162B29" w:rsidP="0015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ápr.2.-6.</w:t>
            </w:r>
          </w:p>
        </w:tc>
        <w:tc>
          <w:tcPr>
            <w:tcW w:w="4713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 w:rsidRPr="00B22C53">
              <w:rPr>
                <w:sz w:val="20"/>
                <w:szCs w:val="20"/>
              </w:rPr>
              <w:t>KONZULTÁCIÓS HÉT</w:t>
            </w:r>
          </w:p>
        </w:tc>
        <w:tc>
          <w:tcPr>
            <w:tcW w:w="2482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</w:p>
        </w:tc>
      </w:tr>
      <w:tr w:rsidR="00162B29" w:rsidRPr="00B22C53" w:rsidTr="001534E1">
        <w:tc>
          <w:tcPr>
            <w:tcW w:w="576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17" w:type="dxa"/>
          </w:tcPr>
          <w:p w:rsidR="00162B29" w:rsidRPr="009F2A4D" w:rsidRDefault="00162B29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 w:rsidRPr="006751FC">
              <w:rPr>
                <w:sz w:val="20"/>
                <w:szCs w:val="20"/>
              </w:rPr>
              <w:t>A gyermekvédelmi rendszer struktúrája hazánkban II. – a szakellátás</w:t>
            </w:r>
          </w:p>
        </w:tc>
        <w:tc>
          <w:tcPr>
            <w:tcW w:w="2482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</w:p>
        </w:tc>
      </w:tr>
      <w:tr w:rsidR="00162B29" w:rsidRPr="00B22C53" w:rsidTr="001534E1">
        <w:tc>
          <w:tcPr>
            <w:tcW w:w="576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 w:rsidRPr="007B2CEF">
              <w:rPr>
                <w:sz w:val="20"/>
                <w:szCs w:val="20"/>
              </w:rPr>
              <w:t>10.</w:t>
            </w:r>
          </w:p>
        </w:tc>
        <w:tc>
          <w:tcPr>
            <w:tcW w:w="1517" w:type="dxa"/>
          </w:tcPr>
          <w:p w:rsidR="00162B29" w:rsidRPr="00B22C53" w:rsidRDefault="00162B29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 w:rsidRPr="00BF4B48">
              <w:rPr>
                <w:sz w:val="20"/>
                <w:szCs w:val="20"/>
              </w:rPr>
              <w:t>Nevelőszülői hálózat, örökbefogadás</w:t>
            </w:r>
          </w:p>
        </w:tc>
        <w:tc>
          <w:tcPr>
            <w:tcW w:w="2482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</w:p>
        </w:tc>
      </w:tr>
      <w:tr w:rsidR="00162B29" w:rsidRPr="00B22C53" w:rsidTr="001534E1">
        <w:tc>
          <w:tcPr>
            <w:tcW w:w="576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17" w:type="dxa"/>
          </w:tcPr>
          <w:p w:rsidR="00162B29" w:rsidRDefault="00162B29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proofErr w:type="spellStart"/>
            <w:r w:rsidRPr="006751FC">
              <w:rPr>
                <w:sz w:val="20"/>
                <w:szCs w:val="20"/>
              </w:rPr>
              <w:t>Reszocializáció</w:t>
            </w:r>
            <w:proofErr w:type="spellEnd"/>
            <w:r w:rsidRPr="006751FC">
              <w:rPr>
                <w:sz w:val="20"/>
                <w:szCs w:val="20"/>
              </w:rPr>
              <w:t>, utógondozói rendszer, pártfogói felügyelet</w:t>
            </w:r>
          </w:p>
        </w:tc>
        <w:tc>
          <w:tcPr>
            <w:tcW w:w="2482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</w:p>
        </w:tc>
      </w:tr>
      <w:tr w:rsidR="00162B29" w:rsidRPr="00B22C53" w:rsidTr="001534E1">
        <w:tc>
          <w:tcPr>
            <w:tcW w:w="576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22C53">
              <w:rPr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162B29" w:rsidRPr="00B22C53" w:rsidRDefault="00162B29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 w:rsidRPr="006751FC">
              <w:rPr>
                <w:sz w:val="20"/>
                <w:szCs w:val="20"/>
              </w:rPr>
              <w:t>Az SOS gyermekfalu mozgalom</w:t>
            </w:r>
          </w:p>
        </w:tc>
        <w:tc>
          <w:tcPr>
            <w:tcW w:w="2482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</w:p>
        </w:tc>
      </w:tr>
      <w:tr w:rsidR="00162B29" w:rsidRPr="00B22C53" w:rsidTr="001534E1">
        <w:tc>
          <w:tcPr>
            <w:tcW w:w="576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22C53">
              <w:rPr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162B29" w:rsidRPr="00B22C53" w:rsidRDefault="00162B29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esetmegbeszélés</w:t>
            </w:r>
          </w:p>
        </w:tc>
        <w:tc>
          <w:tcPr>
            <w:tcW w:w="2482" w:type="dxa"/>
          </w:tcPr>
          <w:p w:rsidR="00162B29" w:rsidRPr="00772744" w:rsidRDefault="00162B29" w:rsidP="001534E1">
            <w:pPr>
              <w:rPr>
                <w:color w:val="7030A0"/>
                <w:sz w:val="20"/>
                <w:szCs w:val="20"/>
              </w:rPr>
            </w:pPr>
          </w:p>
        </w:tc>
      </w:tr>
      <w:tr w:rsidR="00162B29" w:rsidRPr="00B22C53" w:rsidTr="001534E1">
        <w:tc>
          <w:tcPr>
            <w:tcW w:w="576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22C53">
              <w:rPr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162B29" w:rsidRPr="00B22C53" w:rsidRDefault="00162B29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  <w:r w:rsidRPr="00772744">
              <w:rPr>
                <w:sz w:val="20"/>
                <w:szCs w:val="20"/>
              </w:rPr>
              <w:t>A félév zárása, konzultációs lehetőség</w:t>
            </w:r>
          </w:p>
        </w:tc>
        <w:tc>
          <w:tcPr>
            <w:tcW w:w="2482" w:type="dxa"/>
          </w:tcPr>
          <w:p w:rsidR="00162B29" w:rsidRPr="00B22C53" w:rsidRDefault="00162B29" w:rsidP="001534E1">
            <w:pPr>
              <w:rPr>
                <w:sz w:val="20"/>
                <w:szCs w:val="20"/>
              </w:rPr>
            </w:pPr>
          </w:p>
        </w:tc>
      </w:tr>
    </w:tbl>
    <w:p w:rsidR="00162B29" w:rsidRPr="00B22C53" w:rsidRDefault="00162B29" w:rsidP="00162B29">
      <w:pPr>
        <w:rPr>
          <w:b/>
          <w:sz w:val="20"/>
          <w:szCs w:val="20"/>
        </w:rPr>
      </w:pPr>
      <w:proofErr w:type="gramStart"/>
      <w:r w:rsidRPr="00B22C53">
        <w:rPr>
          <w:b/>
          <w:sz w:val="20"/>
          <w:szCs w:val="20"/>
        </w:rPr>
        <w:t>kötelező</w:t>
      </w:r>
      <w:proofErr w:type="gramEnd"/>
      <w:r w:rsidRPr="00B22C53">
        <w:rPr>
          <w:b/>
          <w:sz w:val="20"/>
          <w:szCs w:val="20"/>
        </w:rPr>
        <w:t xml:space="preserve"> irodalom:</w:t>
      </w:r>
    </w:p>
    <w:p w:rsidR="00162B29" w:rsidRPr="00B22C53" w:rsidRDefault="00162B29" w:rsidP="00162B29">
      <w:pPr>
        <w:rPr>
          <w:sz w:val="20"/>
          <w:szCs w:val="20"/>
        </w:rPr>
      </w:pPr>
      <w:proofErr w:type="spellStart"/>
      <w:proofErr w:type="gramStart"/>
      <w:r w:rsidRPr="00B22C53">
        <w:rPr>
          <w:b/>
          <w:sz w:val="20"/>
          <w:szCs w:val="20"/>
        </w:rPr>
        <w:t>HerczogMária</w:t>
      </w:r>
      <w:proofErr w:type="spellEnd"/>
      <w:r w:rsidRPr="00B22C53">
        <w:rPr>
          <w:b/>
          <w:sz w:val="20"/>
          <w:szCs w:val="20"/>
        </w:rPr>
        <w:t>(</w:t>
      </w:r>
      <w:proofErr w:type="gramEnd"/>
      <w:r w:rsidRPr="00B22C53">
        <w:rPr>
          <w:b/>
          <w:sz w:val="20"/>
          <w:szCs w:val="20"/>
        </w:rPr>
        <w:t>szerk.)(2011):</w:t>
      </w:r>
      <w:r w:rsidRPr="00B22C53">
        <w:rPr>
          <w:sz w:val="20"/>
          <w:szCs w:val="20"/>
        </w:rPr>
        <w:t xml:space="preserve"> A  gyermekvédelem nagy kézikönyve. Budapest. </w:t>
      </w:r>
      <w:proofErr w:type="spellStart"/>
      <w:r w:rsidRPr="00B22C53">
        <w:rPr>
          <w:sz w:val="20"/>
          <w:szCs w:val="20"/>
        </w:rPr>
        <w:t>Complex</w:t>
      </w:r>
      <w:proofErr w:type="spellEnd"/>
      <w:r w:rsidRPr="00B22C53">
        <w:rPr>
          <w:sz w:val="20"/>
          <w:szCs w:val="20"/>
        </w:rPr>
        <w:t xml:space="preserve"> Kiadó. </w:t>
      </w:r>
    </w:p>
    <w:p w:rsidR="00162B29" w:rsidRPr="00B22C53" w:rsidRDefault="00162B29" w:rsidP="00162B29">
      <w:pPr>
        <w:rPr>
          <w:sz w:val="20"/>
          <w:szCs w:val="20"/>
        </w:rPr>
      </w:pPr>
      <w:r w:rsidRPr="00B22C53">
        <w:rPr>
          <w:sz w:val="20"/>
          <w:szCs w:val="20"/>
        </w:rPr>
        <w:t xml:space="preserve">V. Gönczi </w:t>
      </w:r>
      <w:proofErr w:type="gramStart"/>
      <w:r w:rsidRPr="00B22C53">
        <w:rPr>
          <w:sz w:val="20"/>
          <w:szCs w:val="20"/>
        </w:rPr>
        <w:t>Ibolya(</w:t>
      </w:r>
      <w:proofErr w:type="gramEnd"/>
      <w:r w:rsidRPr="00B22C53">
        <w:rPr>
          <w:sz w:val="20"/>
          <w:szCs w:val="20"/>
        </w:rPr>
        <w:t>2015): Gyermek-és ifjúságvédelem, a hátrányos helyzet kezelése. Debrecen, Debreceni Egyetemi Kiadó, (tanarkepzes.unideb.hu/szaktárnet/kiadványok (28 órás…)</w:t>
      </w:r>
    </w:p>
    <w:p w:rsidR="00162B29" w:rsidRPr="00B22C53" w:rsidRDefault="00162B29" w:rsidP="00162B29">
      <w:pPr>
        <w:rPr>
          <w:sz w:val="20"/>
          <w:szCs w:val="20"/>
        </w:rPr>
      </w:pPr>
      <w:r w:rsidRPr="00B22C53">
        <w:rPr>
          <w:sz w:val="20"/>
          <w:szCs w:val="20"/>
        </w:rPr>
        <w:t xml:space="preserve">Várnagy Elemér- Várnagy Péter (2000): A hátrányos helyzet pedagógiája. Budapest. </w:t>
      </w:r>
      <w:proofErr w:type="spellStart"/>
      <w:r w:rsidRPr="00B22C53">
        <w:rPr>
          <w:sz w:val="20"/>
          <w:szCs w:val="20"/>
        </w:rPr>
        <w:t>Corvinus</w:t>
      </w:r>
      <w:proofErr w:type="spellEnd"/>
      <w:r w:rsidRPr="00B22C53">
        <w:rPr>
          <w:sz w:val="20"/>
          <w:szCs w:val="20"/>
        </w:rPr>
        <w:t xml:space="preserve"> Kiadó </w:t>
      </w:r>
    </w:p>
    <w:p w:rsidR="00162B29" w:rsidRDefault="00162B29" w:rsidP="00162B29">
      <w:pPr>
        <w:rPr>
          <w:sz w:val="20"/>
          <w:szCs w:val="20"/>
        </w:rPr>
      </w:pPr>
      <w:r w:rsidRPr="00B22C53">
        <w:rPr>
          <w:sz w:val="20"/>
          <w:szCs w:val="20"/>
        </w:rPr>
        <w:t>XXXI/1997. Törvény a gyermekek védelméről és a gyámügyi igazgatásról</w:t>
      </w:r>
    </w:p>
    <w:p w:rsidR="00162B29" w:rsidRPr="00B22C53" w:rsidRDefault="00162B29" w:rsidP="00162B29">
      <w:pPr>
        <w:rPr>
          <w:sz w:val="20"/>
          <w:szCs w:val="20"/>
        </w:rPr>
      </w:pPr>
      <w:r>
        <w:rPr>
          <w:sz w:val="20"/>
          <w:szCs w:val="20"/>
        </w:rPr>
        <w:t>CXC/2011. Törvény a nemzeti köznevelésről</w:t>
      </w:r>
    </w:p>
    <w:p w:rsidR="00162B29" w:rsidRPr="00B22C53" w:rsidRDefault="00162B29" w:rsidP="00162B29">
      <w:pPr>
        <w:rPr>
          <w:b/>
          <w:sz w:val="20"/>
          <w:szCs w:val="20"/>
        </w:rPr>
      </w:pPr>
      <w:proofErr w:type="gramStart"/>
      <w:r w:rsidRPr="00B22C53">
        <w:rPr>
          <w:b/>
          <w:sz w:val="20"/>
          <w:szCs w:val="20"/>
        </w:rPr>
        <w:t>ajánlott</w:t>
      </w:r>
      <w:proofErr w:type="gramEnd"/>
      <w:r w:rsidRPr="00B22C53">
        <w:rPr>
          <w:b/>
          <w:sz w:val="20"/>
          <w:szCs w:val="20"/>
        </w:rPr>
        <w:t xml:space="preserve"> irodalom:</w:t>
      </w:r>
    </w:p>
    <w:p w:rsidR="00162B29" w:rsidRPr="00B22C53" w:rsidRDefault="00162B29" w:rsidP="00162B29">
      <w:pPr>
        <w:rPr>
          <w:sz w:val="20"/>
          <w:szCs w:val="20"/>
        </w:rPr>
      </w:pPr>
      <w:r w:rsidRPr="00B22C53">
        <w:rPr>
          <w:sz w:val="20"/>
          <w:szCs w:val="20"/>
        </w:rPr>
        <w:t xml:space="preserve">Büki P.-Szollár </w:t>
      </w:r>
      <w:proofErr w:type="spellStart"/>
      <w:r w:rsidRPr="00B22C53">
        <w:rPr>
          <w:sz w:val="20"/>
          <w:szCs w:val="20"/>
        </w:rPr>
        <w:t>Zs</w:t>
      </w:r>
      <w:proofErr w:type="spellEnd"/>
      <w:r w:rsidRPr="00B22C53">
        <w:rPr>
          <w:sz w:val="20"/>
          <w:szCs w:val="20"/>
        </w:rPr>
        <w:t>.(2004): Speciális szükséglet? Szeged. Magánkiadás.</w:t>
      </w:r>
    </w:p>
    <w:p w:rsidR="00162B29" w:rsidRPr="00B22C53" w:rsidRDefault="00162B29" w:rsidP="00162B29">
      <w:pPr>
        <w:rPr>
          <w:sz w:val="20"/>
          <w:szCs w:val="20"/>
        </w:rPr>
      </w:pPr>
      <w:proofErr w:type="spellStart"/>
      <w:proofErr w:type="gramStart"/>
      <w:r w:rsidRPr="00B22C53">
        <w:rPr>
          <w:sz w:val="20"/>
          <w:szCs w:val="20"/>
        </w:rPr>
        <w:t>HerczogMária</w:t>
      </w:r>
      <w:proofErr w:type="spellEnd"/>
      <w:r w:rsidRPr="00B22C53">
        <w:rPr>
          <w:sz w:val="20"/>
          <w:szCs w:val="20"/>
        </w:rPr>
        <w:t>(</w:t>
      </w:r>
      <w:proofErr w:type="gramEnd"/>
      <w:r w:rsidRPr="00B22C53">
        <w:rPr>
          <w:sz w:val="20"/>
          <w:szCs w:val="20"/>
        </w:rPr>
        <w:t>1994): A gyermekvédelem dilemmái. Budapest. Pont Kiadó</w:t>
      </w:r>
    </w:p>
    <w:p w:rsidR="00162B29" w:rsidRPr="00B22C53" w:rsidRDefault="00162B29" w:rsidP="00162B29">
      <w:pPr>
        <w:rPr>
          <w:sz w:val="20"/>
          <w:szCs w:val="20"/>
        </w:rPr>
      </w:pPr>
      <w:proofErr w:type="spellStart"/>
      <w:r w:rsidRPr="00B22C53">
        <w:rPr>
          <w:sz w:val="20"/>
          <w:szCs w:val="20"/>
        </w:rPr>
        <w:t>Herczog</w:t>
      </w:r>
      <w:proofErr w:type="spellEnd"/>
      <w:r w:rsidRPr="00B22C53">
        <w:rPr>
          <w:sz w:val="20"/>
          <w:szCs w:val="20"/>
        </w:rPr>
        <w:t xml:space="preserve"> Mária (szerk.)(1994): A gyermekvédelem nemzetközi gyakorlata. Budapest. Pont Kiadó</w:t>
      </w:r>
    </w:p>
    <w:p w:rsidR="00162B29" w:rsidRPr="00B22C53" w:rsidRDefault="00162B29" w:rsidP="00162B29">
      <w:pPr>
        <w:rPr>
          <w:sz w:val="20"/>
          <w:szCs w:val="20"/>
        </w:rPr>
      </w:pPr>
      <w:r w:rsidRPr="00B22C53">
        <w:rPr>
          <w:sz w:val="20"/>
          <w:szCs w:val="20"/>
        </w:rPr>
        <w:t>Makai Éva (2000): Szétszakadt és meg nem font hálók. Budapest. Okker Kiadó</w:t>
      </w:r>
    </w:p>
    <w:p w:rsidR="00162B29" w:rsidRDefault="00162B29" w:rsidP="00162B29">
      <w:pPr>
        <w:rPr>
          <w:sz w:val="20"/>
          <w:szCs w:val="20"/>
        </w:rPr>
      </w:pPr>
      <w:r w:rsidRPr="00B22C53">
        <w:rPr>
          <w:sz w:val="20"/>
          <w:szCs w:val="20"/>
        </w:rPr>
        <w:t xml:space="preserve">V. Gönczi </w:t>
      </w:r>
      <w:proofErr w:type="gramStart"/>
      <w:r w:rsidRPr="00B22C53">
        <w:rPr>
          <w:sz w:val="20"/>
          <w:szCs w:val="20"/>
        </w:rPr>
        <w:t>Ibolya(</w:t>
      </w:r>
      <w:proofErr w:type="spellStart"/>
      <w:proofErr w:type="gramEnd"/>
      <w:r w:rsidRPr="00B22C53">
        <w:rPr>
          <w:sz w:val="20"/>
          <w:szCs w:val="20"/>
        </w:rPr>
        <w:t>szerk</w:t>
      </w:r>
      <w:proofErr w:type="spellEnd"/>
      <w:r w:rsidRPr="00B22C53">
        <w:rPr>
          <w:sz w:val="20"/>
          <w:szCs w:val="20"/>
        </w:rPr>
        <w:t>)(2002): Elhanyagolt gyerekek. Debrecen. Kossuth E. Kiadó</w:t>
      </w:r>
    </w:p>
    <w:p w:rsidR="00162B29" w:rsidRPr="00B22C53" w:rsidRDefault="00162B29" w:rsidP="00162B29">
      <w:pPr>
        <w:rPr>
          <w:sz w:val="20"/>
          <w:szCs w:val="20"/>
        </w:rPr>
      </w:pPr>
      <w:r>
        <w:rPr>
          <w:sz w:val="20"/>
          <w:szCs w:val="20"/>
        </w:rPr>
        <w:t xml:space="preserve">Varga </w:t>
      </w:r>
      <w:proofErr w:type="gramStart"/>
      <w:r>
        <w:rPr>
          <w:sz w:val="20"/>
          <w:szCs w:val="20"/>
        </w:rPr>
        <w:t>Aranka(</w:t>
      </w:r>
      <w:proofErr w:type="gramEnd"/>
      <w:r>
        <w:rPr>
          <w:sz w:val="20"/>
          <w:szCs w:val="20"/>
        </w:rPr>
        <w:t>202): Gyermekvédelem és iskola PTE BTK Oktatáskutató Központ, Virágmandula Kft.</w:t>
      </w:r>
    </w:p>
    <w:p w:rsidR="00162B29" w:rsidRPr="00B22C53" w:rsidRDefault="00162B29" w:rsidP="00162B29">
      <w:pPr>
        <w:rPr>
          <w:sz w:val="20"/>
          <w:szCs w:val="20"/>
        </w:rPr>
      </w:pPr>
      <w:r w:rsidRPr="00B22C53">
        <w:rPr>
          <w:sz w:val="20"/>
          <w:szCs w:val="20"/>
        </w:rPr>
        <w:t>Szakmai folyó</w:t>
      </w:r>
      <w:r>
        <w:rPr>
          <w:sz w:val="20"/>
          <w:szCs w:val="20"/>
        </w:rPr>
        <w:t xml:space="preserve">iratok: </w:t>
      </w:r>
      <w:proofErr w:type="spellStart"/>
      <w:r>
        <w:rPr>
          <w:sz w:val="20"/>
          <w:szCs w:val="20"/>
        </w:rPr>
        <w:t>Család-Gyermek-Ifjúság</w:t>
      </w:r>
      <w:proofErr w:type="spellEnd"/>
      <w:proofErr w:type="gramStart"/>
      <w:r>
        <w:rPr>
          <w:sz w:val="20"/>
          <w:szCs w:val="20"/>
        </w:rPr>
        <w:t>,</w:t>
      </w:r>
      <w:r w:rsidRPr="00B22C53">
        <w:rPr>
          <w:sz w:val="20"/>
          <w:szCs w:val="20"/>
        </w:rPr>
        <w:t xml:space="preserve">  Esély</w:t>
      </w:r>
      <w:proofErr w:type="gramEnd"/>
      <w:r w:rsidRPr="00B22C53">
        <w:rPr>
          <w:sz w:val="20"/>
          <w:szCs w:val="20"/>
        </w:rPr>
        <w:t>,  Kapocs,  Fordulópont</w:t>
      </w:r>
    </w:p>
    <w:p w:rsidR="00162B29" w:rsidRPr="00B22C53" w:rsidRDefault="00162B29" w:rsidP="00162B29">
      <w:pPr>
        <w:rPr>
          <w:sz w:val="20"/>
          <w:szCs w:val="20"/>
        </w:rPr>
      </w:pPr>
      <w:r w:rsidRPr="00B22C53">
        <w:rPr>
          <w:sz w:val="20"/>
          <w:szCs w:val="20"/>
        </w:rPr>
        <w:t>Filmek, ’</w:t>
      </w:r>
      <w:proofErr w:type="spellStart"/>
      <w:r w:rsidRPr="00B22C53">
        <w:rPr>
          <w:sz w:val="20"/>
          <w:szCs w:val="20"/>
        </w:rPr>
        <w:t>részletek</w:t>
      </w:r>
      <w:proofErr w:type="spellEnd"/>
      <w:r w:rsidRPr="00B22C53">
        <w:rPr>
          <w:sz w:val="20"/>
          <w:szCs w:val="20"/>
        </w:rPr>
        <w:t xml:space="preserve"> (Szeressetek, Marian, Bebukottak, </w:t>
      </w:r>
      <w:proofErr w:type="gramStart"/>
      <w:r w:rsidRPr="00B22C53">
        <w:rPr>
          <w:sz w:val="20"/>
          <w:szCs w:val="20"/>
        </w:rPr>
        <w:t>A</w:t>
      </w:r>
      <w:proofErr w:type="gramEnd"/>
      <w:r w:rsidRPr="00B22C53">
        <w:rPr>
          <w:sz w:val="20"/>
          <w:szCs w:val="20"/>
        </w:rPr>
        <w:t xml:space="preserve"> mi családunk,  )</w:t>
      </w:r>
    </w:p>
    <w:p w:rsidR="00162B29" w:rsidRPr="00B22C53" w:rsidRDefault="00162B29" w:rsidP="00162B29">
      <w:pPr>
        <w:rPr>
          <w:sz w:val="20"/>
          <w:szCs w:val="20"/>
        </w:rPr>
      </w:pPr>
      <w:r w:rsidRPr="00B22C53">
        <w:rPr>
          <w:b/>
          <w:sz w:val="20"/>
          <w:szCs w:val="20"/>
        </w:rPr>
        <w:t>Követelmények:</w:t>
      </w:r>
    </w:p>
    <w:p w:rsidR="00162B29" w:rsidRPr="00B22C53" w:rsidRDefault="00162B29" w:rsidP="00162B29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B22C53">
        <w:rPr>
          <w:sz w:val="20"/>
          <w:szCs w:val="20"/>
        </w:rPr>
        <w:t>Aktív részvétel</w:t>
      </w:r>
    </w:p>
    <w:p w:rsidR="00162B29" w:rsidRPr="00B22C53" w:rsidRDefault="00162B29" w:rsidP="00162B29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B22C53">
        <w:rPr>
          <w:sz w:val="20"/>
          <w:szCs w:val="20"/>
        </w:rPr>
        <w:t>Hallgatói munkák:</w:t>
      </w:r>
    </w:p>
    <w:p w:rsidR="00162B29" w:rsidRPr="00B22C53" w:rsidRDefault="00162B29" w:rsidP="00162B29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B22C53">
        <w:rPr>
          <w:sz w:val="20"/>
          <w:szCs w:val="20"/>
        </w:rPr>
        <w:t>A témához kapcsolódó egy szakkönyv</w:t>
      </w:r>
      <w:r>
        <w:rPr>
          <w:sz w:val="20"/>
          <w:szCs w:val="20"/>
        </w:rPr>
        <w:t>/’</w:t>
      </w:r>
      <w:proofErr w:type="spellStart"/>
      <w:r>
        <w:rPr>
          <w:sz w:val="20"/>
          <w:szCs w:val="20"/>
        </w:rPr>
        <w:t>fejezete</w:t>
      </w:r>
      <w:proofErr w:type="spellEnd"/>
      <w:r w:rsidRPr="00B22C53">
        <w:rPr>
          <w:sz w:val="20"/>
          <w:szCs w:val="20"/>
        </w:rPr>
        <w:t>, vagy film önállóan elkészített recenziója</w:t>
      </w:r>
    </w:p>
    <w:p w:rsidR="00162B29" w:rsidRDefault="00162B29" w:rsidP="00162B29">
      <w:pPr>
        <w:rPr>
          <w:sz w:val="20"/>
          <w:szCs w:val="20"/>
        </w:rPr>
      </w:pPr>
      <w:r w:rsidRPr="00B22C53">
        <w:rPr>
          <w:sz w:val="20"/>
          <w:szCs w:val="20"/>
        </w:rPr>
        <w:t xml:space="preserve">                 3-4 oldal terjedelemben (mi volt az ön számára új ismeret, mivel vitatkozna, </w:t>
      </w:r>
      <w:proofErr w:type="gramStart"/>
      <w:r w:rsidRPr="00B22C53">
        <w:rPr>
          <w:sz w:val="20"/>
          <w:szCs w:val="20"/>
        </w:rPr>
        <w:t>mivel  ért</w:t>
      </w:r>
      <w:proofErr w:type="gramEnd"/>
      <w:r w:rsidRPr="00B22C53">
        <w:rPr>
          <w:sz w:val="20"/>
          <w:szCs w:val="20"/>
        </w:rPr>
        <w:t xml:space="preserve"> egyet, tehát ne</w:t>
      </w:r>
    </w:p>
    <w:p w:rsidR="00162B29" w:rsidRPr="00B22C53" w:rsidRDefault="00162B29" w:rsidP="00162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B22C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Pr="00B22C53">
        <w:rPr>
          <w:sz w:val="20"/>
          <w:szCs w:val="20"/>
        </w:rPr>
        <w:t>csak</w:t>
      </w:r>
      <w:proofErr w:type="gramEnd"/>
      <w:r w:rsidRPr="00B22C53">
        <w:rPr>
          <w:sz w:val="20"/>
          <w:szCs w:val="20"/>
        </w:rPr>
        <w:t xml:space="preserve"> a történetet ismertesse !) </w:t>
      </w:r>
    </w:p>
    <w:p w:rsidR="00162B29" w:rsidRPr="00B22C53" w:rsidRDefault="00162B29" w:rsidP="00162B29">
      <w:pPr>
        <w:pStyle w:val="Listaszerbekezds"/>
        <w:numPr>
          <w:ilvl w:val="0"/>
          <w:numId w:val="3"/>
        </w:numPr>
        <w:rPr>
          <w:sz w:val="20"/>
          <w:szCs w:val="20"/>
        </w:rPr>
      </w:pPr>
      <w:proofErr w:type="gramStart"/>
      <w:r w:rsidRPr="00B22C53">
        <w:rPr>
          <w:sz w:val="20"/>
          <w:szCs w:val="20"/>
        </w:rPr>
        <w:t>Tíz-tizenöt  szakirodalomból</w:t>
      </w:r>
      <w:proofErr w:type="gramEnd"/>
      <w:r w:rsidRPr="00B22C53">
        <w:rPr>
          <w:sz w:val="20"/>
          <w:szCs w:val="20"/>
        </w:rPr>
        <w:t xml:space="preserve"> álló bibliográfia összeállítása a félév során feldolgozott témához kapcsolódóan</w:t>
      </w:r>
    </w:p>
    <w:p w:rsidR="00162B29" w:rsidRPr="00B22C53" w:rsidRDefault="00162B29" w:rsidP="00162B29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B22C53">
        <w:rPr>
          <w:sz w:val="20"/>
          <w:szCs w:val="20"/>
        </w:rPr>
        <w:t>Kollokvium, amely szóban történik (az előadások és szakirodalmak alapján)</w:t>
      </w:r>
    </w:p>
    <w:p w:rsidR="00162B29" w:rsidRPr="00B22C53" w:rsidRDefault="00162B29" w:rsidP="00162B29">
      <w:pPr>
        <w:rPr>
          <w:sz w:val="20"/>
          <w:szCs w:val="20"/>
        </w:rPr>
      </w:pPr>
      <w:r w:rsidRPr="00B22C53">
        <w:rPr>
          <w:sz w:val="20"/>
          <w:szCs w:val="20"/>
        </w:rPr>
        <w:t xml:space="preserve">A feladatok teljesítése feltétele a kollokviumnak!  </w:t>
      </w:r>
    </w:p>
    <w:p w:rsidR="00162B29" w:rsidRPr="00B22C53" w:rsidRDefault="00162B29" w:rsidP="00162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B22C53">
        <w:rPr>
          <w:sz w:val="20"/>
          <w:szCs w:val="20"/>
        </w:rPr>
        <w:t xml:space="preserve">Veressné dr. Gönczi </w:t>
      </w:r>
      <w:proofErr w:type="gramStart"/>
      <w:r w:rsidRPr="00B22C53">
        <w:rPr>
          <w:sz w:val="20"/>
          <w:szCs w:val="20"/>
        </w:rPr>
        <w:t>Ibolya</w:t>
      </w:r>
      <w:r>
        <w:rPr>
          <w:sz w:val="20"/>
          <w:szCs w:val="20"/>
        </w:rPr>
        <w:t xml:space="preserve">  </w:t>
      </w:r>
      <w:r w:rsidRPr="00B22C53">
        <w:rPr>
          <w:sz w:val="20"/>
          <w:szCs w:val="20"/>
        </w:rPr>
        <w:t>egyetemi</w:t>
      </w:r>
      <w:proofErr w:type="gramEnd"/>
      <w:r w:rsidRPr="00B22C53">
        <w:rPr>
          <w:sz w:val="20"/>
          <w:szCs w:val="20"/>
        </w:rPr>
        <w:t xml:space="preserve"> docens</w:t>
      </w:r>
    </w:p>
    <w:p w:rsidR="00162B29" w:rsidRPr="00B22C53" w:rsidRDefault="00162B29" w:rsidP="00162B29">
      <w:pPr>
        <w:rPr>
          <w:sz w:val="20"/>
          <w:szCs w:val="20"/>
        </w:rPr>
      </w:pPr>
    </w:p>
    <w:p w:rsidR="00162B29" w:rsidRPr="00B22C53" w:rsidRDefault="00162B29" w:rsidP="00162B29">
      <w:pPr>
        <w:rPr>
          <w:sz w:val="20"/>
          <w:szCs w:val="20"/>
        </w:rPr>
      </w:pPr>
    </w:p>
    <w:p w:rsidR="00162B29" w:rsidRDefault="00162B29" w:rsidP="00162B29"/>
    <w:p w:rsidR="00171215" w:rsidRDefault="00171215"/>
    <w:sectPr w:rsidR="00171215" w:rsidSect="0061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476"/>
    <w:multiLevelType w:val="hybridMultilevel"/>
    <w:tmpl w:val="B4B27D06"/>
    <w:lvl w:ilvl="0" w:tplc="38F2E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8105B"/>
    <w:multiLevelType w:val="hybridMultilevel"/>
    <w:tmpl w:val="4C220298"/>
    <w:lvl w:ilvl="0" w:tplc="1974DF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364"/>
    <w:multiLevelType w:val="hybridMultilevel"/>
    <w:tmpl w:val="2046776C"/>
    <w:lvl w:ilvl="0" w:tplc="0722F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29"/>
    <w:rsid w:val="00101098"/>
    <w:rsid w:val="00162B29"/>
    <w:rsid w:val="00171215"/>
    <w:rsid w:val="00453460"/>
    <w:rsid w:val="00F3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B29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10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010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0109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101098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09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109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010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09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010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01098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uiPriority w:val="59"/>
    <w:rsid w:val="00162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B29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10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010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0109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101098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09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109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010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09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010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01098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uiPriority w:val="59"/>
    <w:rsid w:val="00162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</dc:creator>
  <cp:lastModifiedBy>VGI</cp:lastModifiedBy>
  <cp:revision>1</cp:revision>
  <dcterms:created xsi:type="dcterms:W3CDTF">2018-02-11T18:21:00Z</dcterms:created>
  <dcterms:modified xsi:type="dcterms:W3CDTF">2018-02-11T18:29:00Z</dcterms:modified>
</cp:coreProperties>
</file>