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81" w:rsidRDefault="00B74981" w:rsidP="00C5751D">
      <w:pPr>
        <w:tabs>
          <w:tab w:val="left" w:pos="5670"/>
        </w:tabs>
        <w:rPr>
          <w:b/>
        </w:rPr>
      </w:pPr>
    </w:p>
    <w:p w:rsidR="00564610" w:rsidRPr="00B008BF" w:rsidRDefault="003706EC" w:rsidP="00564610">
      <w:r>
        <w:rPr>
          <w:b/>
        </w:rPr>
        <w:t xml:space="preserve">1. </w:t>
      </w:r>
      <w:r w:rsidR="00564610" w:rsidRPr="00B008BF">
        <w:rPr>
          <w:b/>
        </w:rPr>
        <w:t xml:space="preserve">A tanegység neve, kódja: </w:t>
      </w:r>
    </w:p>
    <w:p w:rsidR="00564610" w:rsidRPr="003B6C9F" w:rsidRDefault="003706EC" w:rsidP="00564610">
      <w:r w:rsidRPr="003706EC">
        <w:rPr>
          <w:smallCaps/>
        </w:rPr>
        <w:t>BTED211BA-K4</w:t>
      </w:r>
      <w:r w:rsidR="00564610">
        <w:tab/>
      </w:r>
      <w:r w:rsidR="00564610">
        <w:tab/>
      </w:r>
      <w:r w:rsidR="003B6C9F">
        <w:t>Az emberi fejlődés</w:t>
      </w:r>
      <w:r w:rsidR="00564610" w:rsidRPr="00B008BF">
        <w:rPr>
          <w:b/>
        </w:rPr>
        <w:t xml:space="preserve"> </w:t>
      </w:r>
    </w:p>
    <w:p w:rsidR="00564610" w:rsidRPr="00B008BF" w:rsidRDefault="00564610" w:rsidP="00564610">
      <w:r w:rsidRPr="00B008BF">
        <w:rPr>
          <w:b/>
        </w:rPr>
        <w:t>2.</w:t>
      </w:r>
      <w:r w:rsidR="003706EC">
        <w:rPr>
          <w:b/>
        </w:rPr>
        <w:t xml:space="preserve"> </w:t>
      </w:r>
      <w:proofErr w:type="spellStart"/>
      <w:r w:rsidRPr="00B008BF">
        <w:rPr>
          <w:b/>
        </w:rPr>
        <w:t>Tanegységzárás</w:t>
      </w:r>
      <w:proofErr w:type="spellEnd"/>
      <w:r w:rsidRPr="00B008BF">
        <w:rPr>
          <w:b/>
        </w:rPr>
        <w:t>: </w:t>
      </w:r>
      <w:r w:rsidRPr="00B008BF">
        <w:rPr>
          <w:b/>
        </w:rPr>
        <w:tab/>
      </w:r>
      <w:r w:rsidRPr="00B008BF">
        <w:rPr>
          <w:b/>
        </w:rPr>
        <w:tab/>
      </w:r>
      <w:r w:rsidRPr="00B008BF">
        <w:t>gyakorlati jegy</w:t>
      </w:r>
    </w:p>
    <w:p w:rsidR="00564610" w:rsidRPr="00B008BF" w:rsidRDefault="00564610" w:rsidP="00564610">
      <w:r w:rsidRPr="00B008BF">
        <w:rPr>
          <w:b/>
        </w:rPr>
        <w:t>3.</w:t>
      </w:r>
      <w:r w:rsidR="003706EC">
        <w:rPr>
          <w:b/>
        </w:rPr>
        <w:t xml:space="preserve"> </w:t>
      </w:r>
      <w:r w:rsidRPr="00B008BF">
        <w:rPr>
          <w:b/>
        </w:rPr>
        <w:t>A tanegység adatai:</w:t>
      </w:r>
      <w:r w:rsidRPr="00B008BF">
        <w:rPr>
          <w:b/>
        </w:rPr>
        <w:tab/>
      </w:r>
      <w:r>
        <w:t>I</w:t>
      </w:r>
      <w:r w:rsidR="00FC0FDB">
        <w:t>I</w:t>
      </w:r>
      <w:r>
        <w:t xml:space="preserve">. </w:t>
      </w:r>
      <w:r w:rsidR="002E30A3">
        <w:t xml:space="preserve">félév; 2 </w:t>
      </w:r>
      <w:r w:rsidRPr="00B008BF">
        <w:t xml:space="preserve">óra/hét </w:t>
      </w:r>
      <w:r w:rsidR="003B6C9F">
        <w:t>kollokvium</w:t>
      </w:r>
      <w:bookmarkStart w:id="0" w:name="_GoBack"/>
      <w:bookmarkEnd w:id="0"/>
      <w:r w:rsidRPr="00B008BF">
        <w:t>; 2 kredit</w:t>
      </w:r>
    </w:p>
    <w:p w:rsidR="00564610" w:rsidRPr="00B008BF" w:rsidRDefault="00564610" w:rsidP="00564610">
      <w:pPr>
        <w:rPr>
          <w:smallCaps/>
        </w:rPr>
      </w:pPr>
      <w:r w:rsidRPr="00B008BF">
        <w:rPr>
          <w:b/>
        </w:rPr>
        <w:t>4.</w:t>
      </w:r>
      <w:r w:rsidR="003706EC">
        <w:rPr>
          <w:b/>
        </w:rPr>
        <w:t xml:space="preserve"> </w:t>
      </w:r>
      <w:r w:rsidRPr="00B008BF">
        <w:rPr>
          <w:b/>
        </w:rPr>
        <w:t>A tanegység jellege:</w:t>
      </w:r>
      <w:r>
        <w:rPr>
          <w:b/>
        </w:rPr>
        <w:t xml:space="preserve"> </w:t>
      </w:r>
      <w:r>
        <w:rPr>
          <w:b/>
        </w:rPr>
        <w:tab/>
      </w:r>
      <w:r w:rsidRPr="00E55AA4">
        <w:t xml:space="preserve">A képzés neve: </w:t>
      </w:r>
      <w:r w:rsidR="00FC0FDB">
        <w:t>Tanári osztatlan</w:t>
      </w:r>
      <w:r w:rsidRPr="00E55AA4">
        <w:t xml:space="preserve">, </w:t>
      </w:r>
      <w:r>
        <w:t>a</w:t>
      </w:r>
      <w:r w:rsidR="00FC0FDB">
        <w:t xml:space="preserve"> tanegység jellege: </w:t>
      </w:r>
      <w:r w:rsidR="00390FB0">
        <w:t>kötelező</w:t>
      </w:r>
    </w:p>
    <w:p w:rsidR="00564610" w:rsidRPr="00B008BF" w:rsidRDefault="003706EC" w:rsidP="00564610">
      <w:r>
        <w:rPr>
          <w:b/>
        </w:rPr>
        <w:t xml:space="preserve">5. </w:t>
      </w:r>
      <w:r w:rsidR="00564610" w:rsidRPr="00B008BF">
        <w:rPr>
          <w:b/>
        </w:rPr>
        <w:t>A tanegy</w:t>
      </w:r>
      <w:r w:rsidR="00F76B43">
        <w:rPr>
          <w:b/>
        </w:rPr>
        <w:t>ség felvételének feltételei:</w:t>
      </w:r>
      <w:r w:rsidR="00564610" w:rsidRPr="00B008BF">
        <w:rPr>
          <w:b/>
        </w:rPr>
        <w:tab/>
      </w: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B008BF">
          <w:rPr>
            <w:b/>
          </w:rPr>
          <w:t>6. A</w:t>
        </w:r>
      </w:smartTag>
      <w:r w:rsidRPr="00B008BF">
        <w:rPr>
          <w:b/>
        </w:rPr>
        <w:t xml:space="preserve"> tanegység oktatója: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4610" w:rsidRPr="00B008BF" w:rsidTr="00945164">
        <w:tc>
          <w:tcPr>
            <w:tcW w:w="4605" w:type="dxa"/>
            <w:tcBorders>
              <w:bottom w:val="nil"/>
              <w:right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Név (tud. fokozat):</w:t>
            </w:r>
          </w:p>
          <w:p w:rsidR="00564610" w:rsidRPr="00B008BF" w:rsidRDefault="002E30A3" w:rsidP="002E30A3">
            <w:pPr>
              <w:spacing w:before="60" w:after="60"/>
              <w:rPr>
                <w:i/>
              </w:rPr>
            </w:pPr>
            <w:r>
              <w:rPr>
                <w:i/>
              </w:rPr>
              <w:t>Kovács Karolina Eszter</w:t>
            </w:r>
          </w:p>
        </w:tc>
        <w:tc>
          <w:tcPr>
            <w:tcW w:w="4605" w:type="dxa"/>
            <w:tcBorders>
              <w:left w:val="nil"/>
              <w:bottom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Munkahely, beosztás:</w:t>
            </w:r>
          </w:p>
          <w:p w:rsidR="00564610" w:rsidRPr="00B008BF" w:rsidRDefault="00564610" w:rsidP="00945164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DE BTK Nevelés</w:t>
            </w:r>
            <w:r>
              <w:rPr>
                <w:b w:val="0"/>
                <w:szCs w:val="24"/>
              </w:rPr>
              <w:t>- és Művelődéstudományi Intézet</w:t>
            </w:r>
            <w:r w:rsidRPr="00B008BF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Neveléstudományi</w:t>
            </w:r>
            <w:r w:rsidRPr="00B008BF">
              <w:rPr>
                <w:b w:val="0"/>
                <w:szCs w:val="24"/>
              </w:rPr>
              <w:t xml:space="preserve"> Tanszék, Egyetemi tanársegéd </w:t>
            </w:r>
          </w:p>
        </w:tc>
      </w:tr>
      <w:tr w:rsidR="00564610" w:rsidRPr="00B008BF" w:rsidTr="00945164">
        <w:trPr>
          <w:cantSplit/>
        </w:trPr>
        <w:tc>
          <w:tcPr>
            <w:tcW w:w="9210" w:type="dxa"/>
            <w:gridSpan w:val="2"/>
            <w:tcBorders>
              <w:top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Elérhetőség  (cím, telefon, E-mail):</w:t>
            </w:r>
          </w:p>
          <w:p w:rsidR="00564610" w:rsidRPr="00B008BF" w:rsidRDefault="002E30A3" w:rsidP="002E30A3">
            <w:pPr>
              <w:pStyle w:val="Cmsor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4032 Debrecen, Egyetem tér 1. </w:t>
            </w:r>
            <w:r w:rsidR="00564610" w:rsidRPr="00B008BF">
              <w:rPr>
                <w:b w:val="0"/>
                <w:szCs w:val="24"/>
              </w:rPr>
              <w:t>20</w:t>
            </w:r>
            <w:r w:rsidR="00564610">
              <w:rPr>
                <w:b w:val="0"/>
                <w:szCs w:val="24"/>
              </w:rPr>
              <w:t xml:space="preserve">4.sz. </w:t>
            </w:r>
            <w:r>
              <w:rPr>
                <w:b w:val="0"/>
                <w:szCs w:val="24"/>
              </w:rPr>
              <w:t>karolina92.kovacs@gmail.com</w:t>
            </w:r>
            <w:r w:rsidR="00564610" w:rsidRPr="00B008BF">
              <w:rPr>
                <w:b w:val="0"/>
                <w:szCs w:val="24"/>
              </w:rPr>
              <w:t xml:space="preserve"> </w:t>
            </w:r>
          </w:p>
        </w:tc>
      </w:tr>
    </w:tbl>
    <w:p w:rsidR="00564610" w:rsidRPr="00B008BF" w:rsidRDefault="00564610" w:rsidP="00564610">
      <w:pPr>
        <w:rPr>
          <w:b/>
        </w:rPr>
      </w:pPr>
    </w:p>
    <w:p w:rsidR="00564610" w:rsidRPr="00B008BF" w:rsidRDefault="003706EC" w:rsidP="00564610">
      <w:pPr>
        <w:rPr>
          <w:b/>
        </w:rPr>
      </w:pPr>
      <w:r>
        <w:rPr>
          <w:b/>
        </w:rPr>
        <w:t xml:space="preserve">7. </w:t>
      </w:r>
      <w:r w:rsidR="00564610" w:rsidRPr="00B008BF">
        <w:rPr>
          <w:b/>
        </w:rPr>
        <w:t>A tanegység tartalmi leírása:</w:t>
      </w:r>
    </w:p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tanításának céljai:</w:t>
      </w:r>
    </w:p>
    <w:p w:rsidR="00390FB0" w:rsidRDefault="00390FB0" w:rsidP="00390FB0">
      <w:pPr>
        <w:jc w:val="both"/>
      </w:pPr>
      <w:r>
        <w:t xml:space="preserve">A kurzus célja, hogy növelje a hallgatók kompetenciáját az iskolában előforduló jellegzetes folyamatok megtervezésében. A kurzus betekintést nyújt az iskolai munka során előforduló tevékenységekbe, mind a tanórai, mind a tanórán kívüli folyamatokba. </w:t>
      </w:r>
    </w:p>
    <w:p w:rsidR="00390FB0" w:rsidRPr="008E3661" w:rsidRDefault="00390FB0" w:rsidP="00390FB0">
      <w:r>
        <w:t xml:space="preserve"> </w:t>
      </w:r>
    </w:p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902"/>
      </w:tblGrid>
      <w:tr w:rsidR="00564610" w:rsidRPr="00B008BF" w:rsidTr="00945164">
        <w:tc>
          <w:tcPr>
            <w:tcW w:w="563" w:type="dxa"/>
          </w:tcPr>
          <w:p w:rsidR="00564610" w:rsidRPr="00B008BF" w:rsidRDefault="00564610" w:rsidP="00945164">
            <w:r w:rsidRPr="00B008BF">
              <w:t>Hét</w:t>
            </w:r>
          </w:p>
        </w:tc>
        <w:tc>
          <w:tcPr>
            <w:tcW w:w="7902" w:type="dxa"/>
          </w:tcPr>
          <w:p w:rsidR="00564610" w:rsidRPr="00B008BF" w:rsidRDefault="00564610" w:rsidP="00945164">
            <w:r w:rsidRPr="00B008BF">
              <w:t xml:space="preserve">Téma 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B008BF" w:rsidRDefault="00390FB0" w:rsidP="00BF6B6D">
            <w:r w:rsidRPr="00B008BF">
              <w:t>Félévnyitó megbeszélés, a kurzus követelményeinek ismertetése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6E25A0" w:rsidRDefault="0018072E" w:rsidP="00BF6B6D">
            <w:r>
              <w:t xml:space="preserve">Az emberi fejlődés törvényszerűségei, fejlődéselméletek (Freud, </w:t>
            </w:r>
            <w:proofErr w:type="spellStart"/>
            <w:r>
              <w:t>Erikson</w:t>
            </w:r>
            <w:proofErr w:type="spellEnd"/>
            <w:r>
              <w:t xml:space="preserve">, </w:t>
            </w:r>
            <w:proofErr w:type="spellStart"/>
            <w:r>
              <w:t>Piaget</w:t>
            </w:r>
            <w:proofErr w:type="spellEnd"/>
            <w:r>
              <w:t xml:space="preserve">, </w:t>
            </w:r>
            <w:proofErr w:type="spellStart"/>
            <w:r>
              <w:t>Wallon</w:t>
            </w:r>
            <w:proofErr w:type="spellEnd"/>
            <w:r>
              <w:t xml:space="preserve">, </w:t>
            </w:r>
            <w:proofErr w:type="spellStart"/>
            <w:r>
              <w:t>Bruner</w:t>
            </w:r>
            <w:proofErr w:type="spellEnd"/>
            <w:r>
              <w:t xml:space="preserve">, </w:t>
            </w:r>
            <w:proofErr w:type="spellStart"/>
            <w:r>
              <w:t>Vigotszkij</w:t>
            </w:r>
            <w:proofErr w:type="spellEnd"/>
            <w:r>
              <w:t>)</w:t>
            </w:r>
          </w:p>
        </w:tc>
      </w:tr>
      <w:tr w:rsidR="00F075FF" w:rsidRPr="00B008BF" w:rsidTr="008C610C">
        <w:tc>
          <w:tcPr>
            <w:tcW w:w="563" w:type="dxa"/>
          </w:tcPr>
          <w:p w:rsidR="00F075FF" w:rsidRPr="00B008BF" w:rsidRDefault="00F075FF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075FF" w:rsidRPr="00CC06EF" w:rsidRDefault="0018072E" w:rsidP="0018072E">
            <w:r>
              <w:t xml:space="preserve">A fejlődés meghatározói: Biológiai okok: gének, ikerkutatások </w:t>
            </w:r>
          </w:p>
        </w:tc>
      </w:tr>
      <w:tr w:rsidR="00F075FF" w:rsidRPr="00B008BF" w:rsidTr="008C610C">
        <w:tc>
          <w:tcPr>
            <w:tcW w:w="563" w:type="dxa"/>
          </w:tcPr>
          <w:p w:rsidR="00F075FF" w:rsidRPr="00B008BF" w:rsidRDefault="00F075FF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075FF" w:rsidRDefault="0018072E" w:rsidP="00E95354">
            <w:r>
              <w:t>A fejlődés meghatározói: A szocializáció folyamata, alapvető formái (identitás, utánzás, azonosulás, tanulás)</w:t>
            </w:r>
          </w:p>
        </w:tc>
      </w:tr>
      <w:tr w:rsidR="00F075FF" w:rsidRPr="00B008BF" w:rsidTr="008C610C">
        <w:tc>
          <w:tcPr>
            <w:tcW w:w="563" w:type="dxa"/>
          </w:tcPr>
          <w:p w:rsidR="00F075FF" w:rsidRPr="00B008BF" w:rsidRDefault="00F075FF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075FF" w:rsidRPr="000609A0" w:rsidRDefault="00FB6916" w:rsidP="001A3B85">
            <w:r>
              <w:t>A fejlődés eltérő üteme: akceleráció, regresszió, retardáció. A fejlődés zavarai.</w:t>
            </w:r>
          </w:p>
        </w:tc>
      </w:tr>
      <w:tr w:rsidR="00981468" w:rsidRPr="00B008BF" w:rsidTr="008C610C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981468" w:rsidRPr="000609A0" w:rsidRDefault="00FB6916" w:rsidP="00FB6916">
            <w:r>
              <w:t>Emocionális és kognitív fejlődés</w:t>
            </w:r>
          </w:p>
        </w:tc>
      </w:tr>
      <w:tr w:rsidR="00981468" w:rsidRPr="00B008BF" w:rsidTr="008C610C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981468" w:rsidRDefault="00FB6916" w:rsidP="00FB6916">
            <w:r>
              <w:t>Erkölcsi fejlődés</w:t>
            </w:r>
          </w:p>
        </w:tc>
      </w:tr>
      <w:tr w:rsidR="00981468" w:rsidRPr="00B008BF" w:rsidTr="00945164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981468" w:rsidRPr="00A20139" w:rsidRDefault="00981468" w:rsidP="00945164">
            <w:pPr>
              <w:rPr>
                <w:bCs/>
              </w:rPr>
            </w:pPr>
            <w:r>
              <w:rPr>
                <w:bCs/>
              </w:rPr>
              <w:t>Konzultációs hét</w:t>
            </w:r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981468" w:rsidRPr="00474E6A" w:rsidRDefault="00FB6916" w:rsidP="00F67FB6">
            <w:proofErr w:type="spellStart"/>
            <w:r>
              <w:t>Éntudat</w:t>
            </w:r>
            <w:proofErr w:type="spellEnd"/>
            <w:r>
              <w:t>, énkép</w:t>
            </w:r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981468" w:rsidRDefault="00FB6916" w:rsidP="00FB6916">
            <w:r>
              <w:t>Kötődés</w:t>
            </w:r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981468" w:rsidRPr="00B008BF" w:rsidRDefault="00FB6916" w:rsidP="00BF6B6D">
            <w:r>
              <w:t>Kortárskapcsolatok, szociális fejlődés</w:t>
            </w:r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981468" w:rsidRPr="00B008BF" w:rsidRDefault="00FB6916" w:rsidP="00BF6B6D">
            <w:r>
              <w:t>Nemi identitás, pszichoszexuális fejlődés</w:t>
            </w:r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981468" w:rsidRPr="00B008BF" w:rsidRDefault="00FB6916" w:rsidP="00BF6B6D">
            <w:r>
              <w:t>Iskolaérettség</w:t>
            </w:r>
          </w:p>
        </w:tc>
      </w:tr>
      <w:tr w:rsidR="00981468" w:rsidRPr="00B008BF" w:rsidTr="00945164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vAlign w:val="center"/>
          </w:tcPr>
          <w:p w:rsidR="00981468" w:rsidRPr="00A20139" w:rsidRDefault="00981468" w:rsidP="00945164">
            <w:r w:rsidRPr="00A20139">
              <w:t>A félév zárása, értékelés</w:t>
            </w:r>
          </w:p>
        </w:tc>
      </w:tr>
    </w:tbl>
    <w:p w:rsidR="00564610" w:rsidRDefault="00564610" w:rsidP="00564610"/>
    <w:p w:rsidR="00F76B43" w:rsidRDefault="00F76B43" w:rsidP="00F76B43">
      <w:pPr>
        <w:jc w:val="both"/>
        <w:rPr>
          <w:b/>
        </w:rPr>
      </w:pPr>
      <w:r>
        <w:rPr>
          <w:b/>
        </w:rPr>
        <w:t>8. A tanegység teljesítésének feltételei:</w:t>
      </w:r>
    </w:p>
    <w:p w:rsidR="00F76B43" w:rsidRPr="00F76B43" w:rsidRDefault="00F76B43" w:rsidP="00F76B43">
      <w:pPr>
        <w:spacing w:line="276" w:lineRule="auto"/>
        <w:ind w:left="708"/>
        <w:jc w:val="both"/>
      </w:pPr>
      <w:r w:rsidRPr="00F76B43">
        <w:t>1. Óralátogatás (maximum három hiányzás), aktivitás, szakirodalom olvasása</w:t>
      </w:r>
    </w:p>
    <w:p w:rsidR="00F76B43" w:rsidRPr="00F76B43" w:rsidRDefault="00F76B43" w:rsidP="003706EC">
      <w:pPr>
        <w:spacing w:line="276" w:lineRule="auto"/>
        <w:ind w:left="708"/>
        <w:jc w:val="both"/>
      </w:pPr>
      <w:r w:rsidRPr="00F76B43">
        <w:t>2. Gyakorlat, az értékelés az órai aktivitás, a csoportfeladatokban való részvétel, valamint a beadandó dolgozat alapján történik.</w:t>
      </w:r>
    </w:p>
    <w:p w:rsidR="00F76B43" w:rsidRPr="00F76B43" w:rsidRDefault="00F76B43" w:rsidP="00F76B43">
      <w:pPr>
        <w:spacing w:line="276" w:lineRule="auto"/>
        <w:ind w:left="708"/>
        <w:jc w:val="both"/>
      </w:pPr>
      <w:r w:rsidRPr="00F76B43">
        <w:lastRenderedPageBreak/>
        <w:t>A feladatok teljesítése feltétele a kollokviumnak!</w:t>
      </w:r>
    </w:p>
    <w:p w:rsidR="00F76B43" w:rsidRDefault="00F76B43" w:rsidP="00F76B43">
      <w:pPr>
        <w:spacing w:line="276" w:lineRule="auto"/>
        <w:jc w:val="both"/>
        <w:rPr>
          <w:b/>
        </w:rPr>
      </w:pPr>
    </w:p>
    <w:p w:rsidR="00F76B43" w:rsidRDefault="00F76B43" w:rsidP="00F76B43">
      <w:pPr>
        <w:spacing w:line="276" w:lineRule="auto"/>
        <w:jc w:val="both"/>
        <w:rPr>
          <w:b/>
        </w:rPr>
      </w:pPr>
      <w:r>
        <w:rPr>
          <w:b/>
        </w:rPr>
        <w:t>Kötelező irodalom:</w:t>
      </w:r>
    </w:p>
    <w:p w:rsidR="0018072E" w:rsidRDefault="0018072E" w:rsidP="0018072E">
      <w:pPr>
        <w:rPr>
          <w:bCs/>
        </w:rPr>
      </w:pPr>
      <w:r>
        <w:t xml:space="preserve">Bernáth L., &amp; Solymosi K. (1997, szerk.): Fejlődéslélektani olvasókönyv. </w:t>
      </w:r>
      <w:proofErr w:type="spellStart"/>
      <w:r>
        <w:t>Tertia</w:t>
      </w:r>
      <w:proofErr w:type="spellEnd"/>
      <w:r>
        <w:t xml:space="preserve"> Kiadó, Budapest. </w:t>
      </w:r>
      <w:r>
        <w:rPr>
          <w:bCs/>
        </w:rPr>
        <w:t>Cole, M., &amp; Cole, S. R. (2001) Fejlődéslélektan. Osiris Kiadó, Budapest.</w:t>
      </w:r>
    </w:p>
    <w:p w:rsidR="00F76B43" w:rsidRDefault="0018072E" w:rsidP="0018072E">
      <w:pPr>
        <w:suppressAutoHyphens/>
        <w:overflowPunct w:val="0"/>
        <w:autoSpaceDN/>
        <w:adjustRightInd/>
        <w:jc w:val="both"/>
        <w:textAlignment w:val="baseline"/>
      </w:pPr>
      <w:proofErr w:type="spellStart"/>
      <w:r>
        <w:t>Erikson</w:t>
      </w:r>
      <w:proofErr w:type="spellEnd"/>
      <w:r>
        <w:t>, E.: Az emberi életciklus. 27-41.</w:t>
      </w:r>
    </w:p>
    <w:p w:rsidR="0018072E" w:rsidRPr="0018072E" w:rsidRDefault="0018072E" w:rsidP="0018072E">
      <w:pPr>
        <w:suppressAutoHyphens/>
        <w:overflowPunct w:val="0"/>
        <w:autoSpaceDN/>
        <w:adjustRightInd/>
        <w:jc w:val="both"/>
        <w:textAlignment w:val="baseline"/>
        <w:rPr>
          <w:color w:val="000000"/>
          <w:kern w:val="2"/>
          <w:lang w:eastAsia="zh-CN"/>
        </w:rPr>
      </w:pPr>
      <w:proofErr w:type="spellStart"/>
      <w:r w:rsidRPr="0018072E">
        <w:rPr>
          <w:color w:val="000000"/>
          <w:kern w:val="2"/>
          <w:lang w:eastAsia="zh-CN"/>
        </w:rPr>
        <w:t>Mérei</w:t>
      </w:r>
      <w:proofErr w:type="spellEnd"/>
      <w:r w:rsidRPr="0018072E">
        <w:rPr>
          <w:color w:val="000000"/>
          <w:kern w:val="2"/>
          <w:lang w:eastAsia="zh-CN"/>
        </w:rPr>
        <w:t xml:space="preserve"> </w:t>
      </w:r>
      <w:proofErr w:type="spellStart"/>
      <w:r w:rsidRPr="0018072E">
        <w:rPr>
          <w:color w:val="000000"/>
          <w:kern w:val="2"/>
          <w:lang w:eastAsia="zh-CN"/>
        </w:rPr>
        <w:t>F.-Bin</w:t>
      </w:r>
      <w:r>
        <w:rPr>
          <w:color w:val="000000"/>
          <w:kern w:val="2"/>
          <w:lang w:eastAsia="zh-CN"/>
        </w:rPr>
        <w:t>ét</w:t>
      </w:r>
      <w:proofErr w:type="spellEnd"/>
      <w:r>
        <w:rPr>
          <w:color w:val="000000"/>
          <w:kern w:val="2"/>
          <w:lang w:eastAsia="zh-CN"/>
        </w:rPr>
        <w:t xml:space="preserve"> A., 1985.: Gyermeklélektan. </w:t>
      </w:r>
      <w:r w:rsidRPr="0018072E">
        <w:rPr>
          <w:color w:val="000000"/>
          <w:kern w:val="2"/>
          <w:lang w:eastAsia="zh-CN"/>
        </w:rPr>
        <w:t>Gondolat,</w:t>
      </w:r>
      <w:r>
        <w:rPr>
          <w:color w:val="000000"/>
          <w:kern w:val="2"/>
          <w:lang w:eastAsia="zh-CN"/>
        </w:rPr>
        <w:t xml:space="preserve"> Budapest.</w:t>
      </w:r>
    </w:p>
    <w:p w:rsidR="0018072E" w:rsidRDefault="0018072E" w:rsidP="0018072E">
      <w:pPr>
        <w:suppressAutoHyphens/>
        <w:overflowPunct w:val="0"/>
        <w:autoSpaceDN/>
        <w:adjustRightInd/>
        <w:jc w:val="both"/>
        <w:textAlignment w:val="baseline"/>
        <w:rPr>
          <w:color w:val="000000"/>
          <w:kern w:val="2"/>
          <w:lang w:eastAsia="zh-CN"/>
        </w:rPr>
      </w:pPr>
      <w:proofErr w:type="spellStart"/>
      <w:r>
        <w:rPr>
          <w:color w:val="000000"/>
          <w:kern w:val="2"/>
          <w:lang w:eastAsia="zh-CN"/>
        </w:rPr>
        <w:t>Piaget</w:t>
      </w:r>
      <w:proofErr w:type="spellEnd"/>
      <w:r>
        <w:rPr>
          <w:color w:val="000000"/>
          <w:kern w:val="2"/>
          <w:lang w:eastAsia="zh-CN"/>
        </w:rPr>
        <w:t xml:space="preserve"> J., &amp; </w:t>
      </w:r>
      <w:proofErr w:type="spellStart"/>
      <w:r>
        <w:rPr>
          <w:color w:val="000000"/>
          <w:kern w:val="2"/>
          <w:lang w:eastAsia="zh-CN"/>
        </w:rPr>
        <w:t>Inhelder</w:t>
      </w:r>
      <w:proofErr w:type="spellEnd"/>
      <w:r>
        <w:rPr>
          <w:color w:val="000000"/>
          <w:kern w:val="2"/>
          <w:lang w:eastAsia="zh-CN"/>
        </w:rPr>
        <w:t xml:space="preserve"> B. (</w:t>
      </w:r>
      <w:r w:rsidRPr="0018072E">
        <w:rPr>
          <w:color w:val="000000"/>
          <w:kern w:val="2"/>
          <w:lang w:eastAsia="zh-CN"/>
        </w:rPr>
        <w:t>1999</w:t>
      </w:r>
      <w:r>
        <w:rPr>
          <w:color w:val="000000"/>
          <w:kern w:val="2"/>
          <w:lang w:eastAsia="zh-CN"/>
        </w:rPr>
        <w:t xml:space="preserve">): Gyermeklélektan. </w:t>
      </w:r>
      <w:proofErr w:type="spellStart"/>
      <w:r w:rsidRPr="0018072E">
        <w:rPr>
          <w:color w:val="000000"/>
          <w:kern w:val="2"/>
          <w:lang w:eastAsia="zh-CN"/>
        </w:rPr>
        <w:t>Orisis</w:t>
      </w:r>
      <w:proofErr w:type="spellEnd"/>
      <w:r>
        <w:rPr>
          <w:color w:val="000000"/>
          <w:kern w:val="2"/>
          <w:lang w:eastAsia="zh-CN"/>
        </w:rPr>
        <w:t>, Budapest.</w:t>
      </w:r>
    </w:p>
    <w:p w:rsidR="0018072E" w:rsidRPr="0018072E" w:rsidRDefault="0018072E" w:rsidP="0018072E">
      <w:pPr>
        <w:suppressAutoHyphens/>
        <w:overflowPunct w:val="0"/>
        <w:autoSpaceDN/>
        <w:adjustRightInd/>
        <w:jc w:val="both"/>
        <w:textAlignment w:val="baseline"/>
        <w:rPr>
          <w:color w:val="000000"/>
          <w:kern w:val="2"/>
          <w:lang w:eastAsia="zh-CN"/>
        </w:rPr>
      </w:pPr>
      <w:r w:rsidRPr="0018072E">
        <w:rPr>
          <w:color w:val="000000"/>
          <w:kern w:val="2"/>
          <w:lang w:eastAsia="zh-CN"/>
        </w:rPr>
        <w:t xml:space="preserve">Vajda </w:t>
      </w:r>
      <w:proofErr w:type="spellStart"/>
      <w:r w:rsidRPr="0018072E">
        <w:rPr>
          <w:color w:val="000000"/>
          <w:kern w:val="2"/>
          <w:lang w:eastAsia="zh-CN"/>
        </w:rPr>
        <w:t>Zs</w:t>
      </w:r>
      <w:proofErr w:type="spellEnd"/>
      <w:r w:rsidRPr="0018072E">
        <w:rPr>
          <w:color w:val="000000"/>
          <w:kern w:val="2"/>
          <w:lang w:eastAsia="zh-CN"/>
        </w:rPr>
        <w:t>., 2001.: A gyermek pszichológiai fejlődése.</w:t>
      </w:r>
      <w:r>
        <w:rPr>
          <w:color w:val="000000"/>
          <w:kern w:val="2"/>
          <w:lang w:eastAsia="zh-CN"/>
        </w:rPr>
        <w:t xml:space="preserve"> </w:t>
      </w:r>
      <w:r w:rsidRPr="0018072E">
        <w:rPr>
          <w:color w:val="000000"/>
          <w:kern w:val="2"/>
          <w:lang w:eastAsia="zh-CN"/>
        </w:rPr>
        <w:t>Helikon</w:t>
      </w:r>
      <w:r>
        <w:rPr>
          <w:color w:val="000000"/>
          <w:kern w:val="2"/>
          <w:lang w:eastAsia="zh-CN"/>
        </w:rPr>
        <w:t>, Budapest.</w:t>
      </w:r>
    </w:p>
    <w:p w:rsidR="0018072E" w:rsidRPr="0018072E" w:rsidRDefault="0018072E" w:rsidP="0018072E">
      <w:pPr>
        <w:suppressAutoHyphens/>
        <w:overflowPunct w:val="0"/>
        <w:autoSpaceDN/>
        <w:adjustRightInd/>
        <w:spacing w:after="120"/>
        <w:jc w:val="both"/>
        <w:textAlignment w:val="baseline"/>
        <w:rPr>
          <w:color w:val="000000"/>
          <w:kern w:val="2"/>
          <w:lang w:eastAsia="zh-CN"/>
        </w:rPr>
      </w:pPr>
    </w:p>
    <w:p w:rsidR="00F76B43" w:rsidRDefault="00F76B43" w:rsidP="00F76B43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2"/>
          <w:szCs w:val="20"/>
          <w:lang w:eastAsia="zh-CN"/>
        </w:rPr>
      </w:pPr>
      <w:r>
        <w:rPr>
          <w:b/>
          <w:color w:val="000000"/>
          <w:kern w:val="2"/>
          <w:lang w:eastAsia="zh-CN"/>
        </w:rPr>
        <w:t>Ajánlott irodalom:</w:t>
      </w:r>
    </w:p>
    <w:p w:rsidR="0018072E" w:rsidRDefault="0018072E" w:rsidP="0018072E">
      <w:pPr>
        <w:jc w:val="both"/>
      </w:pPr>
      <w:r>
        <w:t xml:space="preserve">Ranschburg J. (1984): Szeretet Erkölcs Autonómia. Gondolat, </w:t>
      </w:r>
      <w:r>
        <w:rPr>
          <w:color w:val="000000"/>
          <w:kern w:val="2"/>
          <w:lang w:eastAsia="zh-CN"/>
        </w:rPr>
        <w:t>Budapest.</w:t>
      </w:r>
    </w:p>
    <w:p w:rsidR="00564610" w:rsidRDefault="0018072E" w:rsidP="0018072E">
      <w:pPr>
        <w:jc w:val="both"/>
      </w:pPr>
      <w:r>
        <w:t>Ranschburg J. (1998): Félelem</w:t>
      </w:r>
      <w:r w:rsidR="003B6C9F">
        <w:t>,</w:t>
      </w:r>
      <w:r>
        <w:t xml:space="preserve"> Harag</w:t>
      </w:r>
      <w:r w:rsidR="003B6C9F">
        <w:t>,</w:t>
      </w:r>
      <w:r>
        <w:t xml:space="preserve"> Agresszió. Nemzeti tankönyvkiadó, </w:t>
      </w:r>
      <w:r>
        <w:rPr>
          <w:color w:val="000000"/>
          <w:kern w:val="2"/>
          <w:lang w:eastAsia="zh-CN"/>
        </w:rPr>
        <w:t>Budapest.</w:t>
      </w:r>
    </w:p>
    <w:p w:rsidR="0018072E" w:rsidRPr="00B008BF" w:rsidRDefault="0018072E" w:rsidP="0018072E">
      <w:pPr>
        <w:jc w:val="both"/>
      </w:pPr>
    </w:p>
    <w:p w:rsidR="00C5751D" w:rsidRDefault="00564610" w:rsidP="003E4158">
      <w:pPr>
        <w:rPr>
          <w:bCs/>
        </w:rPr>
      </w:pPr>
      <w:r w:rsidRPr="00B008BF">
        <w:rPr>
          <w:b/>
        </w:rPr>
        <w:t>1</w:t>
      </w:r>
      <w:r w:rsidR="00390FB0">
        <w:rPr>
          <w:b/>
        </w:rPr>
        <w:t>0</w:t>
      </w:r>
      <w:r w:rsidR="003706EC">
        <w:rPr>
          <w:b/>
        </w:rPr>
        <w:t xml:space="preserve">. </w:t>
      </w:r>
      <w:r w:rsidRPr="00B008BF">
        <w:rPr>
          <w:b/>
        </w:rPr>
        <w:t>A képzés nyelve:</w:t>
      </w:r>
      <w:r w:rsidRPr="00B008BF">
        <w:tab/>
      </w:r>
      <w:r w:rsidR="003706EC">
        <w:tab/>
      </w:r>
      <w:r w:rsidRPr="00B008BF">
        <w:rPr>
          <w:i/>
        </w:rPr>
        <w:t>magyar</w:t>
      </w:r>
    </w:p>
    <w:sectPr w:rsidR="00C5751D" w:rsidSect="00225991">
      <w:head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11" w:rsidRDefault="00346111" w:rsidP="007523CC">
      <w:r>
        <w:separator/>
      </w:r>
    </w:p>
  </w:endnote>
  <w:endnote w:type="continuationSeparator" w:id="0">
    <w:p w:rsidR="00346111" w:rsidRDefault="00346111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11" w:rsidRDefault="00346111" w:rsidP="007523CC">
      <w:r>
        <w:separator/>
      </w:r>
    </w:p>
  </w:footnote>
  <w:footnote w:type="continuationSeparator" w:id="0">
    <w:p w:rsidR="00346111" w:rsidRDefault="00346111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 wp14:anchorId="6FA35FFE" wp14:editId="69A68829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 wp14:anchorId="34C28B73" wp14:editId="266C8C9A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B74981"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TEg/l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F6E"/>
    <w:multiLevelType w:val="hybridMultilevel"/>
    <w:tmpl w:val="EEEED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B7B"/>
    <w:multiLevelType w:val="hybridMultilevel"/>
    <w:tmpl w:val="5396F4DC"/>
    <w:lvl w:ilvl="0" w:tplc="38B01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43F09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A8EC2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3C9C"/>
    <w:multiLevelType w:val="hybridMultilevel"/>
    <w:tmpl w:val="DCF2B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1D33"/>
    <w:multiLevelType w:val="hybridMultilevel"/>
    <w:tmpl w:val="DB98E9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CC"/>
    <w:rsid w:val="000652AC"/>
    <w:rsid w:val="0008140F"/>
    <w:rsid w:val="000842DA"/>
    <w:rsid w:val="000C4C65"/>
    <w:rsid w:val="00127A5B"/>
    <w:rsid w:val="00133ED0"/>
    <w:rsid w:val="0018072E"/>
    <w:rsid w:val="0019439D"/>
    <w:rsid w:val="001A5C4E"/>
    <w:rsid w:val="001C1093"/>
    <w:rsid w:val="00225991"/>
    <w:rsid w:val="00251B8A"/>
    <w:rsid w:val="0026216A"/>
    <w:rsid w:val="002754BB"/>
    <w:rsid w:val="002D74F7"/>
    <w:rsid w:val="002E30A3"/>
    <w:rsid w:val="00323777"/>
    <w:rsid w:val="00346111"/>
    <w:rsid w:val="003561F7"/>
    <w:rsid w:val="003706EC"/>
    <w:rsid w:val="00390FB0"/>
    <w:rsid w:val="003B6C9F"/>
    <w:rsid w:val="003E4158"/>
    <w:rsid w:val="003F16D2"/>
    <w:rsid w:val="003F4164"/>
    <w:rsid w:val="003F71FB"/>
    <w:rsid w:val="00473F6E"/>
    <w:rsid w:val="004B20FC"/>
    <w:rsid w:val="004C0E18"/>
    <w:rsid w:val="004F7BCC"/>
    <w:rsid w:val="00520126"/>
    <w:rsid w:val="005341EE"/>
    <w:rsid w:val="00560350"/>
    <w:rsid w:val="00564610"/>
    <w:rsid w:val="005A590F"/>
    <w:rsid w:val="005A624B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513E8"/>
    <w:rsid w:val="008A1D41"/>
    <w:rsid w:val="008C1C2A"/>
    <w:rsid w:val="009309DE"/>
    <w:rsid w:val="0095355B"/>
    <w:rsid w:val="00977EA2"/>
    <w:rsid w:val="00981468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74981"/>
    <w:rsid w:val="00B86D46"/>
    <w:rsid w:val="00BE6129"/>
    <w:rsid w:val="00C00EE6"/>
    <w:rsid w:val="00C2237B"/>
    <w:rsid w:val="00C30C27"/>
    <w:rsid w:val="00C35E71"/>
    <w:rsid w:val="00C5751D"/>
    <w:rsid w:val="00CB0A34"/>
    <w:rsid w:val="00CB0FF6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1691A"/>
    <w:rsid w:val="00E96948"/>
    <w:rsid w:val="00EA36AC"/>
    <w:rsid w:val="00EA6366"/>
    <w:rsid w:val="00EB2835"/>
    <w:rsid w:val="00ED2EB8"/>
    <w:rsid w:val="00EF2504"/>
    <w:rsid w:val="00F075FF"/>
    <w:rsid w:val="00F10A70"/>
    <w:rsid w:val="00F179E4"/>
    <w:rsid w:val="00F71FBA"/>
    <w:rsid w:val="00F76B43"/>
    <w:rsid w:val="00FA06C5"/>
    <w:rsid w:val="00FB6916"/>
    <w:rsid w:val="00FC0FDB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aszerbekezds1">
    <w:name w:val="Listaszerű bekezdés1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rsid w:val="00390FB0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aszerbekezds1">
    <w:name w:val="Listaszerű bekezdés1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rsid w:val="00390FB0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Carol</cp:lastModifiedBy>
  <cp:revision>11</cp:revision>
  <cp:lastPrinted>2017-10-18T08:57:00Z</cp:lastPrinted>
  <dcterms:created xsi:type="dcterms:W3CDTF">2019-02-08T12:51:00Z</dcterms:created>
  <dcterms:modified xsi:type="dcterms:W3CDTF">2019-02-14T08:07:00Z</dcterms:modified>
</cp:coreProperties>
</file>