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57" w:rsidRPr="00977F1E" w:rsidRDefault="00177A57" w:rsidP="00D6689D">
      <w:pPr>
        <w:spacing w:after="40"/>
        <w:jc w:val="center"/>
        <w:rPr>
          <w:b/>
        </w:rPr>
      </w:pPr>
      <w:r w:rsidRPr="00977F1E">
        <w:rPr>
          <w:b/>
        </w:rPr>
        <w:t>Családpedagógiai kutatások módszerei</w:t>
      </w:r>
    </w:p>
    <w:p w:rsidR="00177A57" w:rsidRDefault="00177A57" w:rsidP="00D6689D">
      <w:pPr>
        <w:spacing w:after="40"/>
        <w:jc w:val="center"/>
        <w:rPr>
          <w:b/>
        </w:rPr>
      </w:pPr>
      <w:r w:rsidRPr="00977F1E">
        <w:rPr>
          <w:b/>
        </w:rPr>
        <w:t>Neveléstudományi MA II.</w:t>
      </w:r>
    </w:p>
    <w:p w:rsidR="00977F1E" w:rsidRDefault="00977F1E" w:rsidP="00D6689D">
      <w:pPr>
        <w:spacing w:after="40"/>
        <w:jc w:val="center"/>
        <w:rPr>
          <w:b/>
        </w:rPr>
      </w:pPr>
      <w:r>
        <w:rPr>
          <w:b/>
        </w:rPr>
        <w:t>2018/19. II. félév</w:t>
      </w:r>
    </w:p>
    <w:p w:rsidR="00977F1E" w:rsidRDefault="00977F1E" w:rsidP="00D6689D">
      <w:pPr>
        <w:rPr>
          <w:b/>
        </w:rPr>
      </w:pPr>
    </w:p>
    <w:p w:rsidR="00977F1E" w:rsidRDefault="00977F1E" w:rsidP="00977F1E">
      <w:r w:rsidRPr="00977F1E">
        <w:t>Kurzuskód: BTED478MA_K3</w:t>
      </w:r>
    </w:p>
    <w:p w:rsidR="00977F1E" w:rsidRPr="00977F1E" w:rsidRDefault="00977F1E" w:rsidP="00977F1E">
      <w:r>
        <w:t>Kurzus: előadás</w:t>
      </w:r>
    </w:p>
    <w:p w:rsidR="00977F1E" w:rsidRPr="00977F1E" w:rsidRDefault="00977F1E" w:rsidP="00977F1E">
      <w:r>
        <w:t>Követelmény: kollokvium</w:t>
      </w:r>
    </w:p>
    <w:p w:rsidR="00977F1E" w:rsidRDefault="00977F1E">
      <w:r>
        <w:t>Óraszám: heti 2 kontaktóra</w:t>
      </w:r>
    </w:p>
    <w:p w:rsidR="00977F1E" w:rsidRDefault="00977F1E">
      <w:r>
        <w:t xml:space="preserve">A kurzus célja: a hallgatók megismerkednek a családpedagógiához fűződő hazai és nemzetközi szakirodalommal, kutatásokkal és azok eredményeivel. A kurzus során a </w:t>
      </w:r>
      <w:proofErr w:type="spellStart"/>
      <w:r>
        <w:t>kutatásmódszertani</w:t>
      </w:r>
      <w:proofErr w:type="spellEnd"/>
      <w:r>
        <w:t xml:space="preserve"> ismeretek bővítésével az informális nevelés helyszíneinek vizsgálata is megtörténik.</w:t>
      </w:r>
    </w:p>
    <w:p w:rsidR="00977F1E" w:rsidRDefault="00977F1E">
      <w:r>
        <w:t>Tematika: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371"/>
      </w:tblGrid>
      <w:tr w:rsidR="00977F1E" w:rsidTr="00977F1E">
        <w:tc>
          <w:tcPr>
            <w:tcW w:w="1129" w:type="dxa"/>
          </w:tcPr>
          <w:p w:rsidR="00977F1E" w:rsidRDefault="00977F1E" w:rsidP="00977F1E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977F1E" w:rsidRDefault="00977F1E">
            <w:r>
              <w:t>A félév tematikájának és követelményeinek ismertetése</w:t>
            </w:r>
          </w:p>
        </w:tc>
      </w:tr>
      <w:tr w:rsidR="00977F1E" w:rsidTr="00977F1E">
        <w:tc>
          <w:tcPr>
            <w:tcW w:w="1129" w:type="dxa"/>
          </w:tcPr>
          <w:p w:rsidR="00977F1E" w:rsidRDefault="00977F1E" w:rsidP="00977F1E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977F1E" w:rsidRDefault="00977F1E">
            <w:r>
              <w:t>A családpedagógia fogalma és tárgykörei</w:t>
            </w:r>
          </w:p>
        </w:tc>
      </w:tr>
      <w:tr w:rsidR="00977F1E" w:rsidTr="00977F1E">
        <w:tc>
          <w:tcPr>
            <w:tcW w:w="1129" w:type="dxa"/>
          </w:tcPr>
          <w:p w:rsidR="00977F1E" w:rsidRDefault="00977F1E" w:rsidP="00977F1E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977F1E" w:rsidRDefault="00D31237" w:rsidP="00D31237">
            <w:r>
              <w:rPr>
                <w:kern w:val="2"/>
              </w:rPr>
              <w:t>A család rendszerszemléletű működése, szocializációs funkciói</w:t>
            </w:r>
          </w:p>
        </w:tc>
      </w:tr>
      <w:tr w:rsidR="00977F1E" w:rsidTr="00977F1E">
        <w:tc>
          <w:tcPr>
            <w:tcW w:w="1129" w:type="dxa"/>
          </w:tcPr>
          <w:p w:rsidR="00977F1E" w:rsidRDefault="00977F1E" w:rsidP="00977F1E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977F1E" w:rsidRDefault="00D31237">
            <w:r>
              <w:t>A formális és</w:t>
            </w:r>
            <w:r w:rsidR="00192CF9">
              <w:t xml:space="preserve"> informális nevelés</w:t>
            </w:r>
            <w:r>
              <w:t xml:space="preserve"> vizsgálati terepei</w:t>
            </w:r>
          </w:p>
        </w:tc>
      </w:tr>
      <w:tr w:rsidR="00977F1E" w:rsidTr="00977F1E">
        <w:tc>
          <w:tcPr>
            <w:tcW w:w="1129" w:type="dxa"/>
          </w:tcPr>
          <w:p w:rsidR="00977F1E" w:rsidRDefault="00977F1E" w:rsidP="00977F1E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977F1E" w:rsidRDefault="00192CF9">
            <w:r>
              <w:t>A családpedagógiai kutatások relevanciája</w:t>
            </w:r>
          </w:p>
        </w:tc>
      </w:tr>
      <w:tr w:rsidR="00192CF9" w:rsidTr="00977F1E">
        <w:tc>
          <w:tcPr>
            <w:tcW w:w="1129" w:type="dxa"/>
          </w:tcPr>
          <w:p w:rsidR="00192CF9" w:rsidRDefault="00192CF9" w:rsidP="00192CF9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192CF9" w:rsidRDefault="00192CF9" w:rsidP="00192CF9">
            <w:r>
              <w:t>Családpedagógiai kutatási kérdések, problémák, dilemmák</w:t>
            </w:r>
          </w:p>
        </w:tc>
      </w:tr>
      <w:tr w:rsidR="00192CF9" w:rsidTr="00977F1E">
        <w:tc>
          <w:tcPr>
            <w:tcW w:w="1129" w:type="dxa"/>
          </w:tcPr>
          <w:p w:rsidR="00192CF9" w:rsidRDefault="00192CF9" w:rsidP="00192CF9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192CF9" w:rsidRDefault="00D31237" w:rsidP="00192CF9">
            <w:r>
              <w:t>Kutatás</w:t>
            </w:r>
            <w:r w:rsidR="00D6689D">
              <w:t>-</w:t>
            </w:r>
            <w:bookmarkStart w:id="0" w:name="_GoBack"/>
            <w:bookmarkEnd w:id="0"/>
            <w:r>
              <w:t>módszertani alapok</w:t>
            </w:r>
          </w:p>
        </w:tc>
      </w:tr>
      <w:tr w:rsidR="00192CF9" w:rsidTr="00977F1E">
        <w:tc>
          <w:tcPr>
            <w:tcW w:w="1129" w:type="dxa"/>
          </w:tcPr>
          <w:p w:rsidR="00192CF9" w:rsidRDefault="00192CF9" w:rsidP="00192CF9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192CF9" w:rsidRDefault="00192CF9" w:rsidP="00192CF9">
            <w:r>
              <w:t>Konzultációs hét</w:t>
            </w:r>
          </w:p>
        </w:tc>
      </w:tr>
      <w:tr w:rsidR="00D31237" w:rsidTr="00977F1E">
        <w:tc>
          <w:tcPr>
            <w:tcW w:w="1129" w:type="dxa"/>
          </w:tcPr>
          <w:p w:rsidR="00D31237" w:rsidRDefault="00D31237" w:rsidP="00D31237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31237" w:rsidRDefault="00D31237" w:rsidP="00D31237">
            <w:r>
              <w:t>Hazai családpedagógiai kutatások 1.</w:t>
            </w:r>
          </w:p>
        </w:tc>
      </w:tr>
      <w:tr w:rsidR="00D31237" w:rsidTr="00977F1E">
        <w:tc>
          <w:tcPr>
            <w:tcW w:w="1129" w:type="dxa"/>
          </w:tcPr>
          <w:p w:rsidR="00D31237" w:rsidRDefault="00D31237" w:rsidP="00D31237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31237" w:rsidRDefault="00D31237" w:rsidP="00D31237">
            <w:r>
              <w:t>Hazai családpedagógiai kutatások 2.</w:t>
            </w:r>
          </w:p>
        </w:tc>
      </w:tr>
      <w:tr w:rsidR="00D31237" w:rsidTr="00977F1E">
        <w:tc>
          <w:tcPr>
            <w:tcW w:w="1129" w:type="dxa"/>
          </w:tcPr>
          <w:p w:rsidR="00D31237" w:rsidRDefault="00D31237" w:rsidP="00D31237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31237" w:rsidRDefault="00D31237" w:rsidP="00D31237">
            <w:r>
              <w:t>Nemzetközi családpedagógiai kutatások 1.</w:t>
            </w:r>
          </w:p>
        </w:tc>
      </w:tr>
      <w:tr w:rsidR="00D31237" w:rsidTr="00977F1E">
        <w:tc>
          <w:tcPr>
            <w:tcW w:w="1129" w:type="dxa"/>
          </w:tcPr>
          <w:p w:rsidR="00D31237" w:rsidRDefault="00D31237" w:rsidP="00D31237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31237" w:rsidRDefault="00D31237" w:rsidP="00D31237">
            <w:r>
              <w:t>Nemzetközi családpedagógiai kutatások 2.</w:t>
            </w:r>
          </w:p>
        </w:tc>
      </w:tr>
      <w:tr w:rsidR="00D31237" w:rsidTr="00977F1E">
        <w:tc>
          <w:tcPr>
            <w:tcW w:w="1129" w:type="dxa"/>
          </w:tcPr>
          <w:p w:rsidR="00D31237" w:rsidRDefault="00D31237" w:rsidP="00D31237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31237" w:rsidRDefault="00D31237" w:rsidP="00D31237">
            <w:r>
              <w:t>A kutatási eredmények társadalmi hasznosulása</w:t>
            </w:r>
          </w:p>
        </w:tc>
      </w:tr>
      <w:tr w:rsidR="00D31237" w:rsidTr="00977F1E">
        <w:tc>
          <w:tcPr>
            <w:tcW w:w="1129" w:type="dxa"/>
          </w:tcPr>
          <w:p w:rsidR="00D31237" w:rsidRDefault="00D31237" w:rsidP="00D31237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31237" w:rsidRDefault="00D31237" w:rsidP="00D31237">
            <w:r>
              <w:t>Félévzárás, összegzés</w:t>
            </w:r>
          </w:p>
        </w:tc>
      </w:tr>
    </w:tbl>
    <w:p w:rsidR="00D31237" w:rsidRDefault="00D31237" w:rsidP="00D6689D">
      <w:pPr>
        <w:spacing w:after="120"/>
      </w:pPr>
      <w:r>
        <w:t>Kötelező irodalom:</w:t>
      </w:r>
    </w:p>
    <w:p w:rsidR="001072FD" w:rsidRDefault="001072FD" w:rsidP="00D6689D">
      <w:pPr>
        <w:spacing w:after="120"/>
        <w:ind w:right="-142"/>
      </w:pPr>
      <w:proofErr w:type="spellStart"/>
      <w:r w:rsidRPr="00201370">
        <w:rPr>
          <w:bCs/>
        </w:rPr>
        <w:t>Boreczky</w:t>
      </w:r>
      <w:proofErr w:type="spellEnd"/>
      <w:r w:rsidRPr="00201370">
        <w:rPr>
          <w:bCs/>
        </w:rPr>
        <w:t xml:space="preserve"> Ágnes: Családkutatások nevelésszociológiai nézőpontból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103-137.</w:t>
      </w:r>
    </w:p>
    <w:p w:rsidR="001072FD" w:rsidRDefault="001072FD" w:rsidP="00D6689D">
      <w:pPr>
        <w:spacing w:after="120"/>
        <w:ind w:right="-142"/>
      </w:pPr>
      <w:r>
        <w:t>Fülöpné Erdő Mária: Családpedagógia. Budapest, Apor Vilmos Katolikus Főiskola, 2010.</w:t>
      </w:r>
    </w:p>
    <w:p w:rsidR="001072FD" w:rsidRPr="00201370" w:rsidRDefault="001072FD" w:rsidP="00D6689D">
      <w:pPr>
        <w:spacing w:after="120"/>
        <w:ind w:right="-142"/>
      </w:pPr>
      <w:r w:rsidRPr="00201370">
        <w:rPr>
          <w:bCs/>
        </w:rPr>
        <w:t>V. Gönczi Ibolya: A gyermekvédelem és az iskola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211-241.</w:t>
      </w:r>
    </w:p>
    <w:p w:rsidR="001072FD" w:rsidRDefault="001072FD" w:rsidP="00D6689D">
      <w:pPr>
        <w:spacing w:after="120"/>
        <w:ind w:right="-142"/>
      </w:pPr>
      <w:r w:rsidRPr="00201370">
        <w:rPr>
          <w:bCs/>
        </w:rPr>
        <w:t xml:space="preserve">Varga Aranka: Esélyegyenlőség és </w:t>
      </w:r>
      <w:proofErr w:type="spellStart"/>
      <w:r w:rsidRPr="00201370">
        <w:rPr>
          <w:bCs/>
        </w:rPr>
        <w:t>inklúzió</w:t>
      </w:r>
      <w:proofErr w:type="spellEnd"/>
      <w:r w:rsidRPr="00201370">
        <w:rPr>
          <w:bCs/>
        </w:rPr>
        <w:t xml:space="preserve"> az iskolában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241-273.</w:t>
      </w:r>
    </w:p>
    <w:p w:rsidR="00BB009E" w:rsidRPr="00BB009E" w:rsidRDefault="00BB009E" w:rsidP="00D6689D">
      <w:pPr>
        <w:spacing w:after="120"/>
        <w:ind w:right="-142"/>
      </w:pPr>
      <w:proofErr w:type="spellStart"/>
      <w:r w:rsidRPr="00BB009E">
        <w:rPr>
          <w:rStyle w:val="Kiemels"/>
          <w:i w:val="0"/>
        </w:rPr>
        <w:t>Earl</w:t>
      </w:r>
      <w:proofErr w:type="spellEnd"/>
      <w:r w:rsidRPr="00BB009E">
        <w:rPr>
          <w:rStyle w:val="Kiemels"/>
          <w:i w:val="0"/>
        </w:rPr>
        <w:t xml:space="preserve"> </w:t>
      </w:r>
      <w:proofErr w:type="spellStart"/>
      <w:r w:rsidRPr="00BB009E">
        <w:rPr>
          <w:rStyle w:val="Kiemels"/>
          <w:i w:val="0"/>
        </w:rPr>
        <w:t>Babbie</w:t>
      </w:r>
      <w:proofErr w:type="spellEnd"/>
      <w:r w:rsidRPr="00BB009E">
        <w:rPr>
          <w:rStyle w:val="Kiemels"/>
          <w:i w:val="0"/>
        </w:rPr>
        <w:t>: A társadalomtudományi kutatás gyakorlata</w:t>
      </w:r>
      <w:r>
        <w:rPr>
          <w:rStyle w:val="st"/>
          <w:i/>
        </w:rPr>
        <w:t>.</w:t>
      </w:r>
      <w:r>
        <w:rPr>
          <w:rStyle w:val="st"/>
        </w:rPr>
        <w:t xml:space="preserve"> Budapest, Balassi Kiadó, 2017. (kijelölt részek)</w:t>
      </w:r>
    </w:p>
    <w:p w:rsidR="001072FD" w:rsidRDefault="001072FD" w:rsidP="00D6689D">
      <w:pPr>
        <w:spacing w:after="120"/>
        <w:ind w:right="-142"/>
      </w:pPr>
    </w:p>
    <w:p w:rsidR="001072FD" w:rsidRPr="00201370" w:rsidRDefault="001072FD" w:rsidP="00D6689D">
      <w:pPr>
        <w:spacing w:after="120"/>
        <w:ind w:right="-142"/>
      </w:pPr>
      <w:r>
        <w:t>Ajánlott irodalom:</w:t>
      </w:r>
    </w:p>
    <w:p w:rsidR="001072FD" w:rsidRDefault="001072FD" w:rsidP="00D6689D">
      <w:pPr>
        <w:spacing w:after="120"/>
      </w:pPr>
      <w:r>
        <w:t xml:space="preserve">Kozma Tamás: Bevezetés a nevelésszociológiába. Budapest, Tankönyvkiadó, 2001. </w:t>
      </w:r>
    </w:p>
    <w:p w:rsidR="00FB3203" w:rsidRDefault="00FB3203" w:rsidP="00D6689D">
      <w:pPr>
        <w:spacing w:after="120"/>
      </w:pPr>
      <w:proofErr w:type="spellStart"/>
      <w:r>
        <w:t>Engler</w:t>
      </w:r>
      <w:proofErr w:type="spellEnd"/>
      <w:r>
        <w:t xml:space="preserve"> Ágnes: A </w:t>
      </w:r>
      <w:proofErr w:type="gramStart"/>
      <w:r>
        <w:t>család</w:t>
      </w:r>
      <w:proofErr w:type="gramEnd"/>
      <w:r>
        <w:t xml:space="preserve"> mint erőforrás. Budapest, Gondolat, 2017.</w:t>
      </w:r>
    </w:p>
    <w:p w:rsidR="00FB3203" w:rsidRDefault="00FB3203" w:rsidP="00D6689D">
      <w:pPr>
        <w:spacing w:after="120"/>
      </w:pPr>
      <w:r>
        <w:t xml:space="preserve">Perjés István: Társadalompedagógia. Aula Kiadó, Budapest, 2005. </w:t>
      </w:r>
    </w:p>
    <w:p w:rsidR="001072FD" w:rsidRDefault="001072FD" w:rsidP="00D6689D">
      <w:pPr>
        <w:spacing w:after="120"/>
        <w:rPr>
          <w:sz w:val="22"/>
          <w:szCs w:val="22"/>
        </w:rPr>
      </w:pPr>
      <w:proofErr w:type="spellStart"/>
      <w:r w:rsidRPr="00945EF0">
        <w:rPr>
          <w:sz w:val="22"/>
          <w:szCs w:val="22"/>
        </w:rPr>
        <w:t>Golnhofer</w:t>
      </w:r>
      <w:proofErr w:type="spellEnd"/>
      <w:r w:rsidRPr="00945EF0">
        <w:rPr>
          <w:sz w:val="22"/>
          <w:szCs w:val="22"/>
        </w:rPr>
        <w:t xml:space="preserve"> Erzsébet – Szabolcs Éva: Gyermekkor: nézőpontok, narratívák. Budapest, Eötvös József Kiadó, 2005.</w:t>
      </w:r>
    </w:p>
    <w:p w:rsidR="001072FD" w:rsidRDefault="001072FD" w:rsidP="00D6689D">
      <w:pPr>
        <w:spacing w:after="120"/>
        <w:ind w:right="-142"/>
      </w:pPr>
      <w:r>
        <w:t>Teleki Béla: Családpedagógia. Kecskemét, 2007.</w:t>
      </w:r>
    </w:p>
    <w:p w:rsidR="00D6689D" w:rsidRDefault="00D6689D" w:rsidP="00D6689D">
      <w:pPr>
        <w:spacing w:after="120"/>
        <w:ind w:right="-142"/>
      </w:pPr>
    </w:p>
    <w:p w:rsidR="00D31237" w:rsidRPr="00977F1E" w:rsidRDefault="00D6689D" w:rsidP="00D6689D">
      <w:pPr>
        <w:spacing w:after="120"/>
        <w:ind w:right="-142"/>
      </w:pPr>
      <w:r>
        <w:t>Debrecen, 2019.02.02.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Engler</w:t>
      </w:r>
      <w:proofErr w:type="spellEnd"/>
      <w:r>
        <w:t xml:space="preserve"> Ágnes</w:t>
      </w:r>
    </w:p>
    <w:sectPr w:rsidR="00D31237" w:rsidRPr="00977F1E" w:rsidSect="00D66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55C9"/>
    <w:multiLevelType w:val="hybridMultilevel"/>
    <w:tmpl w:val="8272A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7"/>
    <w:rsid w:val="00007AC3"/>
    <w:rsid w:val="000B1DAC"/>
    <w:rsid w:val="001072FD"/>
    <w:rsid w:val="00177A57"/>
    <w:rsid w:val="00192CF9"/>
    <w:rsid w:val="00590BEC"/>
    <w:rsid w:val="007845FC"/>
    <w:rsid w:val="0079461E"/>
    <w:rsid w:val="00977F1E"/>
    <w:rsid w:val="00BB009E"/>
    <w:rsid w:val="00C81EEF"/>
    <w:rsid w:val="00D31237"/>
    <w:rsid w:val="00D6689D"/>
    <w:rsid w:val="00DB4DBA"/>
    <w:rsid w:val="00E37898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01B4-97E1-43B8-8F31-C153103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7F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77F1E"/>
    <w:pPr>
      <w:ind w:left="720"/>
      <w:contextualSpacing/>
    </w:pPr>
  </w:style>
  <w:style w:type="character" w:customStyle="1" w:styleId="st">
    <w:name w:val="st"/>
    <w:basedOn w:val="Bekezdsalapbettpusa"/>
    <w:rsid w:val="00BB009E"/>
  </w:style>
  <w:style w:type="character" w:styleId="Kiemels">
    <w:name w:val="Emphasis"/>
    <w:basedOn w:val="Bekezdsalapbettpusa"/>
    <w:uiPriority w:val="20"/>
    <w:qFormat/>
    <w:rsid w:val="00BB009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68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Windows-felhasználó</cp:lastModifiedBy>
  <cp:revision>3</cp:revision>
  <cp:lastPrinted>2019-02-19T08:43:00Z</cp:lastPrinted>
  <dcterms:created xsi:type="dcterms:W3CDTF">2019-02-19T08:41:00Z</dcterms:created>
  <dcterms:modified xsi:type="dcterms:W3CDTF">2019-02-19T08:44:00Z</dcterms:modified>
</cp:coreProperties>
</file>