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15" w:rsidRDefault="00171215"/>
    <w:p w:rsidR="00CD7F80" w:rsidRDefault="00CD7F80" w:rsidP="00CD7F80"/>
    <w:p w:rsidR="00CD7F80" w:rsidRPr="00350C3D" w:rsidRDefault="00CD7F80" w:rsidP="00CD7F80">
      <w:pPr>
        <w:rPr>
          <w:i/>
          <w:sz w:val="20"/>
          <w:szCs w:val="20"/>
        </w:rPr>
      </w:pPr>
    </w:p>
    <w:p w:rsidR="00CD7F80" w:rsidRPr="00350C3D" w:rsidRDefault="00CD7F80" w:rsidP="00CD7F8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Prevenciós munka</w:t>
      </w:r>
    </w:p>
    <w:p w:rsidR="00CD7F80" w:rsidRPr="00CD7F80" w:rsidRDefault="00CD7F80" w:rsidP="00CD7F8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2017/2018</w:t>
      </w:r>
      <w:r w:rsidRPr="00350C3D">
        <w:rPr>
          <w:b/>
          <w:sz w:val="20"/>
          <w:szCs w:val="20"/>
        </w:rPr>
        <w:t>. TANÉV II. FÉLÉV</w:t>
      </w:r>
    </w:p>
    <w:p w:rsidR="00CD7F80" w:rsidRPr="00CD7F80" w:rsidRDefault="00CD7F80" w:rsidP="00CD7F80">
      <w:pPr>
        <w:jc w:val="right"/>
        <w:rPr>
          <w:b/>
          <w:sz w:val="20"/>
          <w:szCs w:val="20"/>
        </w:rPr>
      </w:pPr>
      <w:r w:rsidRPr="00CD7F80">
        <w:rPr>
          <w:sz w:val="20"/>
          <w:szCs w:val="20"/>
        </w:rPr>
        <w:t>BTED423BA-K3</w:t>
      </w:r>
    </w:p>
    <w:p w:rsidR="00CD7F80" w:rsidRPr="00350C3D" w:rsidRDefault="00F260AB" w:rsidP="00CD7F8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péntek 10:00-11:30</w:t>
      </w:r>
      <w:bookmarkStart w:id="0" w:name="_GoBack"/>
      <w:bookmarkEnd w:id="0"/>
    </w:p>
    <w:p w:rsidR="00CD7F80" w:rsidRPr="00350C3D" w:rsidRDefault="00CD7F80" w:rsidP="00CD7F80">
      <w:pPr>
        <w:rPr>
          <w:b/>
          <w:sz w:val="20"/>
          <w:szCs w:val="20"/>
        </w:rPr>
      </w:pPr>
      <w:r>
        <w:rPr>
          <w:b/>
          <w:sz w:val="20"/>
          <w:szCs w:val="20"/>
        </w:rPr>
        <w:t>(moodle: elearnin.tanarkepzes.unideb.hu     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4961"/>
        <w:gridCol w:w="2801"/>
      </w:tblGrid>
      <w:tr w:rsidR="00CD7F80" w:rsidRPr="00350C3D" w:rsidTr="00DD5E19">
        <w:tc>
          <w:tcPr>
            <w:tcW w:w="1526" w:type="dxa"/>
          </w:tcPr>
          <w:p w:rsidR="00CD7F80" w:rsidRPr="00350C3D" w:rsidRDefault="00CD7F80" w:rsidP="00DD5E19">
            <w:pPr>
              <w:jc w:val="center"/>
              <w:rPr>
                <w:b/>
                <w:sz w:val="20"/>
                <w:szCs w:val="20"/>
              </w:rPr>
            </w:pPr>
            <w:r w:rsidRPr="00350C3D">
              <w:rPr>
                <w:b/>
                <w:sz w:val="20"/>
                <w:szCs w:val="20"/>
              </w:rPr>
              <w:t>időpont</w:t>
            </w:r>
          </w:p>
        </w:tc>
        <w:tc>
          <w:tcPr>
            <w:tcW w:w="4961" w:type="dxa"/>
          </w:tcPr>
          <w:p w:rsidR="00CD7F80" w:rsidRPr="00350C3D" w:rsidRDefault="00CD7F80" w:rsidP="00DD5E19">
            <w:pPr>
              <w:jc w:val="center"/>
              <w:rPr>
                <w:b/>
                <w:sz w:val="20"/>
                <w:szCs w:val="20"/>
              </w:rPr>
            </w:pPr>
            <w:r w:rsidRPr="00350C3D">
              <w:rPr>
                <w:b/>
                <w:sz w:val="20"/>
                <w:szCs w:val="20"/>
              </w:rPr>
              <w:t>téma</w:t>
            </w:r>
          </w:p>
        </w:tc>
        <w:tc>
          <w:tcPr>
            <w:tcW w:w="2801" w:type="dxa"/>
          </w:tcPr>
          <w:p w:rsidR="00CD7F80" w:rsidRPr="00350C3D" w:rsidRDefault="00CD7F80" w:rsidP="00DD5E19">
            <w:pPr>
              <w:jc w:val="center"/>
              <w:rPr>
                <w:b/>
                <w:sz w:val="20"/>
                <w:szCs w:val="20"/>
              </w:rPr>
            </w:pPr>
            <w:r w:rsidRPr="00350C3D">
              <w:rPr>
                <w:b/>
                <w:sz w:val="20"/>
                <w:szCs w:val="20"/>
              </w:rPr>
              <w:t>megjegyzés</w:t>
            </w:r>
          </w:p>
        </w:tc>
      </w:tr>
      <w:tr w:rsidR="00CD7F80" w:rsidRPr="00350C3D" w:rsidTr="00DD5E19">
        <w:tc>
          <w:tcPr>
            <w:tcW w:w="1526" w:type="dxa"/>
          </w:tcPr>
          <w:p w:rsidR="00CD7F80" w:rsidRPr="00350C3D" w:rsidRDefault="00CD7F80" w:rsidP="00DD5E19">
            <w:pPr>
              <w:rPr>
                <w:b/>
                <w:sz w:val="20"/>
                <w:szCs w:val="20"/>
              </w:rPr>
            </w:pPr>
            <w:r w:rsidRPr="00350C3D">
              <w:rPr>
                <w:b/>
                <w:sz w:val="20"/>
                <w:szCs w:val="20"/>
              </w:rPr>
              <w:t xml:space="preserve">február </w:t>
            </w: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961" w:type="dxa"/>
            <w:vAlign w:val="center"/>
          </w:tcPr>
          <w:p w:rsidR="00CD7F80" w:rsidRPr="00350C3D" w:rsidRDefault="00CD7F80" w:rsidP="00DD5E19">
            <w:pPr>
              <w:rPr>
                <w:b/>
                <w:sz w:val="20"/>
                <w:szCs w:val="20"/>
              </w:rPr>
            </w:pPr>
            <w:r w:rsidRPr="00350C3D">
              <w:rPr>
                <w:b/>
                <w:sz w:val="20"/>
                <w:szCs w:val="20"/>
              </w:rPr>
              <w:t xml:space="preserve">Követelmények, </w:t>
            </w:r>
          </w:p>
        </w:tc>
        <w:tc>
          <w:tcPr>
            <w:tcW w:w="2801" w:type="dxa"/>
          </w:tcPr>
          <w:p w:rsidR="00CD7F80" w:rsidRPr="00350C3D" w:rsidRDefault="00CD7F80" w:rsidP="00DD5E19">
            <w:pPr>
              <w:rPr>
                <w:b/>
                <w:sz w:val="20"/>
                <w:szCs w:val="20"/>
              </w:rPr>
            </w:pPr>
          </w:p>
        </w:tc>
      </w:tr>
      <w:tr w:rsidR="00CD7F80" w:rsidRPr="00350C3D" w:rsidTr="00DD5E19">
        <w:tc>
          <w:tcPr>
            <w:tcW w:w="1526" w:type="dxa"/>
          </w:tcPr>
          <w:p w:rsidR="00CD7F80" w:rsidRPr="00350C3D" w:rsidRDefault="00CD7F80" w:rsidP="00DD5E19">
            <w:pPr>
              <w:rPr>
                <w:b/>
                <w:sz w:val="20"/>
                <w:szCs w:val="20"/>
              </w:rPr>
            </w:pPr>
            <w:r w:rsidRPr="00350C3D">
              <w:rPr>
                <w:b/>
                <w:sz w:val="20"/>
                <w:szCs w:val="20"/>
              </w:rPr>
              <w:t>február 2</w:t>
            </w:r>
            <w:r>
              <w:rPr>
                <w:b/>
                <w:sz w:val="20"/>
                <w:szCs w:val="20"/>
              </w:rPr>
              <w:t>3</w:t>
            </w:r>
            <w:r w:rsidRPr="00350C3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61" w:type="dxa"/>
            <w:vAlign w:val="center"/>
          </w:tcPr>
          <w:p w:rsidR="00CD7F80" w:rsidRPr="00350C3D" w:rsidRDefault="00503E2B" w:rsidP="00DD5E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Magyarországi drogszéna a kutatások tükrében 1990-2009 között</w:t>
            </w:r>
          </w:p>
        </w:tc>
        <w:tc>
          <w:tcPr>
            <w:tcW w:w="2801" w:type="dxa"/>
          </w:tcPr>
          <w:p w:rsidR="00CD7F80" w:rsidRPr="00350C3D" w:rsidRDefault="00CD7F80" w:rsidP="00DD5E19">
            <w:pPr>
              <w:rPr>
                <w:b/>
                <w:sz w:val="20"/>
                <w:szCs w:val="20"/>
              </w:rPr>
            </w:pPr>
          </w:p>
        </w:tc>
      </w:tr>
      <w:tr w:rsidR="00CD7F80" w:rsidRPr="00350C3D" w:rsidTr="00DD5E19">
        <w:tc>
          <w:tcPr>
            <w:tcW w:w="1526" w:type="dxa"/>
          </w:tcPr>
          <w:p w:rsidR="00CD7F80" w:rsidRPr="00350C3D" w:rsidRDefault="00CD7F80" w:rsidP="00DD5E19">
            <w:pPr>
              <w:rPr>
                <w:b/>
                <w:sz w:val="20"/>
                <w:szCs w:val="20"/>
              </w:rPr>
            </w:pPr>
            <w:r w:rsidRPr="00350C3D">
              <w:rPr>
                <w:b/>
                <w:sz w:val="20"/>
                <w:szCs w:val="20"/>
              </w:rPr>
              <w:t>márc</w:t>
            </w:r>
            <w:r>
              <w:rPr>
                <w:b/>
                <w:sz w:val="20"/>
                <w:szCs w:val="20"/>
              </w:rPr>
              <w:t>ius 2.</w:t>
            </w:r>
          </w:p>
        </w:tc>
        <w:tc>
          <w:tcPr>
            <w:tcW w:w="4961" w:type="dxa"/>
            <w:vAlign w:val="center"/>
          </w:tcPr>
          <w:p w:rsidR="00CD7F80" w:rsidRPr="00350C3D" w:rsidRDefault="00503E2B" w:rsidP="00503E2B">
            <w:pPr>
              <w:rPr>
                <w:b/>
                <w:sz w:val="20"/>
                <w:szCs w:val="20"/>
              </w:rPr>
            </w:pPr>
            <w:r w:rsidRPr="00503E2B">
              <w:rPr>
                <w:b/>
                <w:sz w:val="20"/>
                <w:szCs w:val="20"/>
              </w:rPr>
              <w:t>Magyarországi drogszéna a kutatások tükrében -20</w:t>
            </w:r>
            <w:r>
              <w:rPr>
                <w:b/>
                <w:sz w:val="20"/>
                <w:szCs w:val="20"/>
              </w:rPr>
              <w:t>10-2018</w:t>
            </w:r>
            <w:r w:rsidRPr="00503E2B">
              <w:rPr>
                <w:b/>
                <w:sz w:val="20"/>
                <w:szCs w:val="20"/>
              </w:rPr>
              <w:t xml:space="preserve"> között</w:t>
            </w:r>
          </w:p>
        </w:tc>
        <w:tc>
          <w:tcPr>
            <w:tcW w:w="2801" w:type="dxa"/>
          </w:tcPr>
          <w:p w:rsidR="00CD7F80" w:rsidRPr="00350C3D" w:rsidRDefault="00CD7F80" w:rsidP="00DD5E19">
            <w:pPr>
              <w:rPr>
                <w:b/>
                <w:sz w:val="20"/>
                <w:szCs w:val="20"/>
              </w:rPr>
            </w:pPr>
          </w:p>
        </w:tc>
      </w:tr>
      <w:tr w:rsidR="00CD7F80" w:rsidRPr="00350C3D" w:rsidTr="00DD5E19">
        <w:tc>
          <w:tcPr>
            <w:tcW w:w="1526" w:type="dxa"/>
          </w:tcPr>
          <w:p w:rsidR="00CD7F80" w:rsidRPr="00350C3D" w:rsidRDefault="00CD7F80" w:rsidP="00DD5E19">
            <w:pPr>
              <w:rPr>
                <w:b/>
                <w:sz w:val="20"/>
                <w:szCs w:val="20"/>
              </w:rPr>
            </w:pPr>
            <w:r w:rsidRPr="00350C3D">
              <w:rPr>
                <w:b/>
                <w:sz w:val="20"/>
                <w:szCs w:val="20"/>
              </w:rPr>
              <w:t>március</w:t>
            </w:r>
            <w:r>
              <w:rPr>
                <w:b/>
                <w:sz w:val="20"/>
                <w:szCs w:val="20"/>
              </w:rPr>
              <w:t xml:space="preserve"> 9</w:t>
            </w:r>
            <w:r w:rsidRPr="00350C3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61" w:type="dxa"/>
            <w:vAlign w:val="center"/>
          </w:tcPr>
          <w:p w:rsidR="00CD7F80" w:rsidRPr="00350C3D" w:rsidRDefault="00503E2B" w:rsidP="00DD5E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fogalmak: addikciók, drog, kábítószer</w:t>
            </w:r>
            <w:r w:rsidR="00433194">
              <w:rPr>
                <w:b/>
                <w:sz w:val="20"/>
                <w:szCs w:val="20"/>
              </w:rPr>
              <w:t>-bűnelkövetés</w:t>
            </w:r>
          </w:p>
        </w:tc>
        <w:tc>
          <w:tcPr>
            <w:tcW w:w="2801" w:type="dxa"/>
          </w:tcPr>
          <w:p w:rsidR="00CD7F80" w:rsidRPr="00350C3D" w:rsidRDefault="00CD7F80" w:rsidP="00DD5E19">
            <w:pPr>
              <w:rPr>
                <w:b/>
                <w:sz w:val="20"/>
                <w:szCs w:val="20"/>
              </w:rPr>
            </w:pPr>
          </w:p>
        </w:tc>
      </w:tr>
      <w:tr w:rsidR="00CD7F80" w:rsidRPr="00350C3D" w:rsidTr="00DD5E19">
        <w:tc>
          <w:tcPr>
            <w:tcW w:w="1526" w:type="dxa"/>
          </w:tcPr>
          <w:p w:rsidR="00CD7F80" w:rsidRPr="004E6D47" w:rsidRDefault="00CD7F80" w:rsidP="00DD5E19">
            <w:pPr>
              <w:rPr>
                <w:b/>
                <w:sz w:val="20"/>
                <w:szCs w:val="20"/>
                <w:highlight w:val="yellow"/>
              </w:rPr>
            </w:pPr>
            <w:r w:rsidRPr="004E6D47">
              <w:rPr>
                <w:b/>
                <w:sz w:val="20"/>
                <w:szCs w:val="20"/>
                <w:highlight w:val="yellow"/>
              </w:rPr>
              <w:t>március 16.</w:t>
            </w:r>
          </w:p>
        </w:tc>
        <w:tc>
          <w:tcPr>
            <w:tcW w:w="4961" w:type="dxa"/>
            <w:vAlign w:val="center"/>
          </w:tcPr>
          <w:p w:rsidR="00CD7F80" w:rsidRPr="004E6D47" w:rsidRDefault="00CD7F80" w:rsidP="00DD5E19">
            <w:pPr>
              <w:rPr>
                <w:b/>
                <w:sz w:val="20"/>
                <w:szCs w:val="20"/>
                <w:highlight w:val="yellow"/>
              </w:rPr>
            </w:pPr>
            <w:r w:rsidRPr="004E6D47">
              <w:rPr>
                <w:highlight w:val="yellow"/>
              </w:rPr>
              <w:t xml:space="preserve"> </w:t>
            </w:r>
          </w:p>
        </w:tc>
        <w:tc>
          <w:tcPr>
            <w:tcW w:w="2801" w:type="dxa"/>
          </w:tcPr>
          <w:p w:rsidR="00CD7F80" w:rsidRPr="00350C3D" w:rsidRDefault="00CD7F80" w:rsidP="00DD5E19">
            <w:pPr>
              <w:rPr>
                <w:b/>
                <w:sz w:val="20"/>
                <w:szCs w:val="20"/>
              </w:rPr>
            </w:pPr>
            <w:r w:rsidRPr="004E6D47">
              <w:rPr>
                <w:b/>
                <w:sz w:val="20"/>
                <w:szCs w:val="20"/>
                <w:highlight w:val="yellow"/>
              </w:rPr>
              <w:t>munkaszünet</w:t>
            </w:r>
          </w:p>
        </w:tc>
      </w:tr>
      <w:tr w:rsidR="00CD7F80" w:rsidRPr="00350C3D" w:rsidTr="00DD5E19">
        <w:tc>
          <w:tcPr>
            <w:tcW w:w="1526" w:type="dxa"/>
          </w:tcPr>
          <w:p w:rsidR="00CD7F80" w:rsidRPr="00350C3D" w:rsidRDefault="00CD7F80" w:rsidP="00DD5E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23</w:t>
            </w:r>
            <w:r w:rsidRPr="00350C3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61" w:type="dxa"/>
            <w:vAlign w:val="center"/>
          </w:tcPr>
          <w:p w:rsidR="00CD7F80" w:rsidRPr="00503E2B" w:rsidRDefault="00503E2B" w:rsidP="00503E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I.D</w:t>
            </w:r>
            <w:r w:rsidRPr="00503E2B">
              <w:rPr>
                <w:b/>
                <w:sz w:val="20"/>
                <w:szCs w:val="20"/>
              </w:rPr>
              <w:t xml:space="preserve">rogstratégia, </w:t>
            </w:r>
            <w:r>
              <w:rPr>
                <w:b/>
                <w:sz w:val="20"/>
                <w:szCs w:val="20"/>
              </w:rPr>
              <w:t xml:space="preserve"> NDI és a </w:t>
            </w:r>
            <w:r w:rsidRPr="00503E2B">
              <w:rPr>
                <w:b/>
                <w:sz w:val="20"/>
                <w:szCs w:val="20"/>
              </w:rPr>
              <w:t xml:space="preserve">KEF </w:t>
            </w:r>
            <w:r>
              <w:rPr>
                <w:b/>
                <w:sz w:val="20"/>
                <w:szCs w:val="20"/>
              </w:rPr>
              <w:t>feladatköre, hatékonysága</w:t>
            </w:r>
          </w:p>
        </w:tc>
        <w:tc>
          <w:tcPr>
            <w:tcW w:w="2801" w:type="dxa"/>
          </w:tcPr>
          <w:p w:rsidR="00CD7F80" w:rsidRPr="00350C3D" w:rsidRDefault="00CD7F80" w:rsidP="00DD5E19">
            <w:pPr>
              <w:rPr>
                <w:b/>
                <w:sz w:val="20"/>
                <w:szCs w:val="20"/>
              </w:rPr>
            </w:pPr>
          </w:p>
        </w:tc>
      </w:tr>
      <w:tr w:rsidR="00CD7F80" w:rsidRPr="00350C3D" w:rsidTr="00DD5E19">
        <w:tc>
          <w:tcPr>
            <w:tcW w:w="1526" w:type="dxa"/>
          </w:tcPr>
          <w:p w:rsidR="00CD7F80" w:rsidRPr="00350C3D" w:rsidRDefault="00CD7F80" w:rsidP="00DD5E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30.</w:t>
            </w:r>
          </w:p>
        </w:tc>
        <w:tc>
          <w:tcPr>
            <w:tcW w:w="4961" w:type="dxa"/>
            <w:vAlign w:val="center"/>
          </w:tcPr>
          <w:p w:rsidR="00CD7F80" w:rsidRPr="00350C3D" w:rsidRDefault="00503E2B" w:rsidP="00DD5E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II.Drogstratégia – közösségek szerepe</w:t>
            </w:r>
          </w:p>
        </w:tc>
        <w:tc>
          <w:tcPr>
            <w:tcW w:w="2801" w:type="dxa"/>
          </w:tcPr>
          <w:p w:rsidR="00CD7F80" w:rsidRPr="00350C3D" w:rsidRDefault="00CD7F80" w:rsidP="00DD5E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?</w:t>
            </w:r>
          </w:p>
        </w:tc>
      </w:tr>
      <w:tr w:rsidR="00CD7F80" w:rsidRPr="00350C3D" w:rsidTr="00DD5E19">
        <w:tc>
          <w:tcPr>
            <w:tcW w:w="1526" w:type="dxa"/>
          </w:tcPr>
          <w:p w:rsidR="00CD7F80" w:rsidRPr="00350C3D" w:rsidRDefault="00CD7F80" w:rsidP="00DD5E19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április 6</w:t>
            </w:r>
            <w:r w:rsidRPr="00350C3D">
              <w:rPr>
                <w:b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961" w:type="dxa"/>
            <w:vAlign w:val="center"/>
          </w:tcPr>
          <w:p w:rsidR="00CD7F80" w:rsidRPr="00350C3D" w:rsidRDefault="00CD7F80" w:rsidP="00DD5E19">
            <w:pPr>
              <w:rPr>
                <w:b/>
                <w:sz w:val="20"/>
                <w:szCs w:val="20"/>
                <w:highlight w:val="yellow"/>
              </w:rPr>
            </w:pPr>
            <w:r w:rsidRPr="00350C3D">
              <w:rPr>
                <w:b/>
                <w:sz w:val="20"/>
                <w:szCs w:val="20"/>
                <w:highlight w:val="yellow"/>
              </w:rPr>
              <w:t>KONZULTÁCIÓS HÉT</w:t>
            </w:r>
          </w:p>
        </w:tc>
        <w:tc>
          <w:tcPr>
            <w:tcW w:w="2801" w:type="dxa"/>
          </w:tcPr>
          <w:p w:rsidR="00CD7F80" w:rsidRPr="00350C3D" w:rsidRDefault="00CD7F80" w:rsidP="00DD5E19">
            <w:pPr>
              <w:rPr>
                <w:b/>
                <w:sz w:val="20"/>
                <w:szCs w:val="20"/>
              </w:rPr>
            </w:pPr>
          </w:p>
        </w:tc>
      </w:tr>
      <w:tr w:rsidR="00CD7F80" w:rsidRPr="00350C3D" w:rsidTr="00DD5E19">
        <w:tc>
          <w:tcPr>
            <w:tcW w:w="1526" w:type="dxa"/>
          </w:tcPr>
          <w:p w:rsidR="00CD7F80" w:rsidRPr="00350C3D" w:rsidRDefault="00CD7F80" w:rsidP="00DD5E19">
            <w:pPr>
              <w:rPr>
                <w:b/>
                <w:sz w:val="20"/>
                <w:szCs w:val="20"/>
              </w:rPr>
            </w:pPr>
            <w:r w:rsidRPr="00350C3D">
              <w:rPr>
                <w:b/>
                <w:sz w:val="20"/>
                <w:szCs w:val="20"/>
              </w:rPr>
              <w:t>ápr</w:t>
            </w:r>
            <w:r>
              <w:rPr>
                <w:b/>
                <w:sz w:val="20"/>
                <w:szCs w:val="20"/>
              </w:rPr>
              <w:t>ilis 13</w:t>
            </w:r>
            <w:r w:rsidRPr="00350C3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61" w:type="dxa"/>
            <w:vAlign w:val="center"/>
          </w:tcPr>
          <w:p w:rsidR="00CD7F80" w:rsidRPr="00350C3D" w:rsidRDefault="00503E2B" w:rsidP="00DD5E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Iskolai drogstratégia- egészségnevelés</w:t>
            </w:r>
            <w:r w:rsidR="00433194">
              <w:rPr>
                <w:b/>
                <w:sz w:val="20"/>
                <w:szCs w:val="20"/>
              </w:rPr>
              <w:t>; jogszabályi környezet</w:t>
            </w:r>
          </w:p>
        </w:tc>
        <w:tc>
          <w:tcPr>
            <w:tcW w:w="2801" w:type="dxa"/>
          </w:tcPr>
          <w:p w:rsidR="00CD7F80" w:rsidRPr="00350C3D" w:rsidRDefault="00CD7F80" w:rsidP="00DD5E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*??</w:t>
            </w:r>
          </w:p>
        </w:tc>
      </w:tr>
      <w:tr w:rsidR="00CD7F80" w:rsidRPr="00350C3D" w:rsidTr="00DD5E19">
        <w:tc>
          <w:tcPr>
            <w:tcW w:w="1526" w:type="dxa"/>
          </w:tcPr>
          <w:p w:rsidR="00CD7F80" w:rsidRPr="00350C3D" w:rsidRDefault="00CD7F80" w:rsidP="00DD5E19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április 20</w:t>
            </w:r>
            <w:r w:rsidRPr="00350C3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61" w:type="dxa"/>
            <w:vAlign w:val="center"/>
          </w:tcPr>
          <w:p w:rsidR="00CD7F80" w:rsidRPr="00350C3D" w:rsidRDefault="00503E2B" w:rsidP="00DD5E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Prevenciós oktatási programok : CHEF</w:t>
            </w:r>
          </w:p>
        </w:tc>
        <w:tc>
          <w:tcPr>
            <w:tcW w:w="2801" w:type="dxa"/>
          </w:tcPr>
          <w:p w:rsidR="00CD7F80" w:rsidRPr="00350C3D" w:rsidRDefault="00CD7F80" w:rsidP="00DD5E19">
            <w:pPr>
              <w:rPr>
                <w:b/>
                <w:sz w:val="20"/>
                <w:szCs w:val="20"/>
              </w:rPr>
            </w:pPr>
          </w:p>
        </w:tc>
      </w:tr>
      <w:tr w:rsidR="00CD7F80" w:rsidRPr="00350C3D" w:rsidTr="00DD5E19">
        <w:tc>
          <w:tcPr>
            <w:tcW w:w="1526" w:type="dxa"/>
          </w:tcPr>
          <w:p w:rsidR="00CD7F80" w:rsidRPr="00350C3D" w:rsidRDefault="00CD7F80" w:rsidP="00DD5E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április</w:t>
            </w:r>
            <w:r w:rsidRPr="00350C3D"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</w:rPr>
              <w:t>7</w:t>
            </w:r>
            <w:r w:rsidRPr="00350C3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61" w:type="dxa"/>
            <w:vAlign w:val="center"/>
          </w:tcPr>
          <w:p w:rsidR="00CD7F80" w:rsidRPr="00350C3D" w:rsidRDefault="00503E2B" w:rsidP="00DD5E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Prevenciós oktatási programok: DADA, </w:t>
            </w:r>
            <w:r w:rsidR="00433194">
              <w:rPr>
                <w:b/>
                <w:sz w:val="20"/>
                <w:szCs w:val="20"/>
              </w:rPr>
              <w:t>Életvezetési ismeretek</w:t>
            </w:r>
          </w:p>
        </w:tc>
        <w:tc>
          <w:tcPr>
            <w:tcW w:w="2801" w:type="dxa"/>
          </w:tcPr>
          <w:p w:rsidR="00CD7F80" w:rsidRPr="00350C3D" w:rsidRDefault="00CD7F80" w:rsidP="00DD5E19">
            <w:pPr>
              <w:rPr>
                <w:b/>
                <w:sz w:val="20"/>
                <w:szCs w:val="20"/>
              </w:rPr>
            </w:pPr>
          </w:p>
        </w:tc>
      </w:tr>
      <w:tr w:rsidR="00CD7F80" w:rsidRPr="00350C3D" w:rsidTr="00DD5E19">
        <w:tc>
          <w:tcPr>
            <w:tcW w:w="1526" w:type="dxa"/>
          </w:tcPr>
          <w:p w:rsidR="00CD7F80" w:rsidRPr="00350C3D" w:rsidRDefault="00CD7F80" w:rsidP="00DD5E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május 4</w:t>
            </w:r>
            <w:r w:rsidRPr="00350C3D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961" w:type="dxa"/>
            <w:vAlign w:val="center"/>
          </w:tcPr>
          <w:p w:rsidR="00CD7F80" w:rsidRPr="00350C3D" w:rsidRDefault="00503E2B" w:rsidP="00DD5E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Prevenciós oktatási programok</w:t>
            </w:r>
            <w:r w:rsidR="00433194">
              <w:rPr>
                <w:b/>
                <w:sz w:val="20"/>
                <w:szCs w:val="20"/>
              </w:rPr>
              <w:t>:Kortárs segítés</w:t>
            </w:r>
          </w:p>
        </w:tc>
        <w:tc>
          <w:tcPr>
            <w:tcW w:w="2801" w:type="dxa"/>
          </w:tcPr>
          <w:p w:rsidR="00CD7F80" w:rsidRPr="00350C3D" w:rsidRDefault="00CD7F80" w:rsidP="00DD5E19">
            <w:pPr>
              <w:rPr>
                <w:b/>
                <w:sz w:val="20"/>
                <w:szCs w:val="20"/>
              </w:rPr>
            </w:pPr>
          </w:p>
        </w:tc>
      </w:tr>
      <w:tr w:rsidR="00CD7F80" w:rsidRPr="00350C3D" w:rsidTr="00DD5E19">
        <w:tc>
          <w:tcPr>
            <w:tcW w:w="1526" w:type="dxa"/>
          </w:tcPr>
          <w:p w:rsidR="00CD7F80" w:rsidRPr="00350C3D" w:rsidRDefault="00CD7F80" w:rsidP="00DD5E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május 11</w:t>
            </w:r>
            <w:r w:rsidRPr="00350C3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61" w:type="dxa"/>
            <w:vAlign w:val="center"/>
          </w:tcPr>
          <w:p w:rsidR="00CD7F80" w:rsidRPr="00350C3D" w:rsidRDefault="00CD7F80" w:rsidP="00DD5E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ZH</w:t>
            </w:r>
          </w:p>
        </w:tc>
        <w:tc>
          <w:tcPr>
            <w:tcW w:w="2801" w:type="dxa"/>
          </w:tcPr>
          <w:p w:rsidR="00CD7F80" w:rsidRPr="00350C3D" w:rsidRDefault="00CD7F80" w:rsidP="00DD5E19">
            <w:pPr>
              <w:rPr>
                <w:b/>
                <w:sz w:val="20"/>
                <w:szCs w:val="20"/>
              </w:rPr>
            </w:pPr>
          </w:p>
        </w:tc>
      </w:tr>
      <w:tr w:rsidR="00CD7F80" w:rsidRPr="00350C3D" w:rsidTr="00DD5E19">
        <w:tc>
          <w:tcPr>
            <w:tcW w:w="1526" w:type="dxa"/>
          </w:tcPr>
          <w:p w:rsidR="00CD7F80" w:rsidRPr="00350C3D" w:rsidRDefault="00CD7F80" w:rsidP="00DD5E19">
            <w:pPr>
              <w:rPr>
                <w:b/>
                <w:sz w:val="20"/>
                <w:szCs w:val="20"/>
              </w:rPr>
            </w:pPr>
            <w:r w:rsidRPr="00350C3D">
              <w:rPr>
                <w:b/>
                <w:sz w:val="20"/>
                <w:szCs w:val="20"/>
              </w:rPr>
              <w:t>május</w:t>
            </w:r>
            <w:r>
              <w:rPr>
                <w:b/>
                <w:sz w:val="20"/>
                <w:szCs w:val="20"/>
              </w:rPr>
              <w:t xml:space="preserve"> 18</w:t>
            </w:r>
            <w:r w:rsidRPr="00350C3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61" w:type="dxa"/>
            <w:vAlign w:val="center"/>
          </w:tcPr>
          <w:p w:rsidR="00CD7F80" w:rsidRPr="00350C3D" w:rsidRDefault="00CD7F80" w:rsidP="00DD5E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zárás</w:t>
            </w:r>
          </w:p>
        </w:tc>
        <w:tc>
          <w:tcPr>
            <w:tcW w:w="2801" w:type="dxa"/>
          </w:tcPr>
          <w:p w:rsidR="00CD7F80" w:rsidRPr="00350C3D" w:rsidRDefault="00CD7F80" w:rsidP="00DD5E19">
            <w:pPr>
              <w:rPr>
                <w:b/>
                <w:sz w:val="20"/>
                <w:szCs w:val="20"/>
              </w:rPr>
            </w:pPr>
          </w:p>
        </w:tc>
      </w:tr>
    </w:tbl>
    <w:p w:rsidR="00CD7F80" w:rsidRPr="00350C3D" w:rsidRDefault="00CD7F80" w:rsidP="00CD7F80">
      <w:pPr>
        <w:rPr>
          <w:b/>
          <w:sz w:val="20"/>
          <w:szCs w:val="20"/>
          <w:u w:val="single"/>
        </w:rPr>
      </w:pPr>
    </w:p>
    <w:p w:rsidR="00CD7F80" w:rsidRPr="00350C3D" w:rsidRDefault="00CD7F80" w:rsidP="00CD7F80">
      <w:pPr>
        <w:rPr>
          <w:b/>
          <w:sz w:val="20"/>
          <w:szCs w:val="20"/>
          <w:u w:val="single"/>
        </w:rPr>
      </w:pPr>
      <w:r w:rsidRPr="00350C3D">
        <w:rPr>
          <w:b/>
          <w:sz w:val="20"/>
          <w:szCs w:val="20"/>
          <w:u w:val="single"/>
        </w:rPr>
        <w:t>Szakirodalom:</w:t>
      </w:r>
    </w:p>
    <w:p w:rsidR="00CD7F80" w:rsidRDefault="00CD7F80" w:rsidP="00CD7F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Pedagógus etikai kódex </w:t>
      </w:r>
      <w:hyperlink r:id="rId6" w:history="1">
        <w:r w:rsidRPr="0073424B">
          <w:rPr>
            <w:rStyle w:val="Hiperhivatkozs"/>
            <w:b/>
            <w:sz w:val="20"/>
            <w:szCs w:val="20"/>
          </w:rPr>
          <w:t>http://www.nemzetipedkar.hu/</w:t>
        </w:r>
      </w:hyperlink>
    </w:p>
    <w:p w:rsidR="00503E2B" w:rsidRDefault="00CD7F80" w:rsidP="00503E2B">
      <w:pPr>
        <w:rPr>
          <w:b/>
          <w:sz w:val="20"/>
          <w:szCs w:val="20"/>
        </w:rPr>
      </w:pPr>
      <w:r>
        <w:rPr>
          <w:b/>
          <w:sz w:val="20"/>
          <w:szCs w:val="20"/>
        </w:rPr>
        <w:t>Fekete Sándor(2001) Deviancia és társadalom. Comenius, Pécs</w:t>
      </w:r>
    </w:p>
    <w:p w:rsidR="00433194" w:rsidRDefault="00433194" w:rsidP="00503E2B">
      <w:pPr>
        <w:rPr>
          <w:b/>
          <w:sz w:val="20"/>
          <w:szCs w:val="20"/>
        </w:rPr>
      </w:pPr>
      <w:r>
        <w:rPr>
          <w:b/>
          <w:sz w:val="20"/>
          <w:szCs w:val="20"/>
        </w:rPr>
        <w:t>Révai Gábor(2016):Beszélgetések a függőségről. Libri K.,</w:t>
      </w:r>
    </w:p>
    <w:p w:rsidR="00CD7F80" w:rsidRDefault="00F260AB" w:rsidP="00503E2B">
      <w:pPr>
        <w:rPr>
          <w:rFonts w:cs="Times New Roman"/>
          <w:b/>
          <w:sz w:val="20"/>
          <w:szCs w:val="20"/>
        </w:rPr>
      </w:pPr>
      <w:hyperlink r:id="rId7" w:history="1">
        <w:r w:rsidR="00CD7F80" w:rsidRPr="00503E2B">
          <w:rPr>
            <w:rStyle w:val="Hiperhivatkozs"/>
            <w:rFonts w:cs="Times New Roman"/>
            <w:b/>
            <w:color w:val="auto"/>
            <w:sz w:val="20"/>
            <w:szCs w:val="20"/>
            <w:u w:val="none"/>
          </w:rPr>
          <w:t xml:space="preserve">OGY határozat a Nemzeti Drogellenes Stratégiáról 2013 </w:t>
        </w:r>
      </w:hyperlink>
      <w:r w:rsidR="00503E2B" w:rsidRPr="00503E2B">
        <w:t xml:space="preserve"> </w:t>
      </w:r>
      <w:hyperlink r:id="rId8" w:history="1">
        <w:r w:rsidR="00503E2B" w:rsidRPr="0073424B">
          <w:rPr>
            <w:rStyle w:val="Hiperhivatkozs"/>
            <w:rFonts w:cs="Times New Roman"/>
            <w:b/>
            <w:sz w:val="20"/>
            <w:szCs w:val="20"/>
          </w:rPr>
          <w:t>http://www.emcdda.europa.eu/system/files/att_237933_EN_Nemzeti%20Drogellenes%20Start%C3%A9gia%202013-2020%20(HU).pdf</w:t>
        </w:r>
      </w:hyperlink>
    </w:p>
    <w:p w:rsidR="00503E2B" w:rsidRDefault="00503E2B" w:rsidP="00503E2B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2011. CXC tv a nemzeti köznevelésről</w:t>
      </w:r>
    </w:p>
    <w:p w:rsidR="00433194" w:rsidRPr="00503E2B" w:rsidRDefault="00433194" w:rsidP="00503E2B">
      <w:pPr>
        <w:rPr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Ranschburg Jenő(2001): A drogfogyasztás kockázati tényezői gyermek-és serdülő korban. In: Jávor Éva: Drogcsapda.Paginárium K. 69-110.</w:t>
      </w:r>
    </w:p>
    <w:p w:rsidR="00CD7F80" w:rsidRPr="00350C3D" w:rsidRDefault="00CD7F80" w:rsidP="00CD7F80">
      <w:pPr>
        <w:rPr>
          <w:b/>
          <w:sz w:val="20"/>
          <w:szCs w:val="20"/>
          <w:u w:val="single"/>
        </w:rPr>
      </w:pPr>
    </w:p>
    <w:p w:rsidR="00CD7F80" w:rsidRPr="00350C3D" w:rsidRDefault="00CD7F80" w:rsidP="00CD7F80">
      <w:pPr>
        <w:rPr>
          <w:b/>
          <w:sz w:val="20"/>
          <w:szCs w:val="20"/>
          <w:u w:val="single"/>
        </w:rPr>
      </w:pPr>
      <w:r w:rsidRPr="00350C3D">
        <w:rPr>
          <w:b/>
          <w:sz w:val="20"/>
          <w:szCs w:val="20"/>
          <w:u w:val="single"/>
        </w:rPr>
        <w:t>Követelmények:</w:t>
      </w:r>
    </w:p>
    <w:p w:rsidR="00CD7F80" w:rsidRPr="00350C3D" w:rsidRDefault="00CD7F80" w:rsidP="00CD7F80">
      <w:pPr>
        <w:rPr>
          <w:b/>
          <w:sz w:val="20"/>
          <w:szCs w:val="20"/>
        </w:rPr>
      </w:pPr>
      <w:r w:rsidRPr="00350C3D">
        <w:rPr>
          <w:b/>
          <w:sz w:val="20"/>
          <w:szCs w:val="20"/>
        </w:rPr>
        <w:t>hallgatói beszámolók</w:t>
      </w:r>
      <w:r>
        <w:rPr>
          <w:b/>
          <w:sz w:val="20"/>
          <w:szCs w:val="20"/>
        </w:rPr>
        <w:t xml:space="preserve"> (ppt/15-20 perc vitaindító)</w:t>
      </w:r>
    </w:p>
    <w:p w:rsidR="00CD7F80" w:rsidRPr="00350C3D" w:rsidRDefault="00CD7F80" w:rsidP="00CD7F80">
      <w:pPr>
        <w:rPr>
          <w:b/>
          <w:sz w:val="20"/>
          <w:szCs w:val="20"/>
        </w:rPr>
      </w:pPr>
      <w:r w:rsidRPr="00350C3D">
        <w:rPr>
          <w:b/>
          <w:sz w:val="20"/>
          <w:szCs w:val="20"/>
        </w:rPr>
        <w:t>szakirodalmi feldolgozás</w:t>
      </w:r>
    </w:p>
    <w:p w:rsidR="00CD7F80" w:rsidRDefault="00CD7F80" w:rsidP="00CD7F80">
      <w:pPr>
        <w:rPr>
          <w:b/>
          <w:sz w:val="20"/>
          <w:szCs w:val="20"/>
        </w:rPr>
      </w:pPr>
      <w:r>
        <w:rPr>
          <w:b/>
          <w:sz w:val="20"/>
          <w:szCs w:val="20"/>
        </w:rPr>
        <w:t>aktív részvétel a feladatmegoldások során</w:t>
      </w:r>
    </w:p>
    <w:p w:rsidR="00CD7F80" w:rsidRPr="00350C3D" w:rsidRDefault="00CD7F80" w:rsidP="00CD7F80">
      <w:pPr>
        <w:rPr>
          <w:b/>
          <w:sz w:val="20"/>
          <w:szCs w:val="20"/>
        </w:rPr>
      </w:pPr>
      <w:r>
        <w:rPr>
          <w:b/>
          <w:sz w:val="20"/>
          <w:szCs w:val="20"/>
        </w:rPr>
        <w:t>ZH</w:t>
      </w:r>
    </w:p>
    <w:p w:rsidR="00CD7F80" w:rsidRPr="00350C3D" w:rsidRDefault="00CD7F80" w:rsidP="00CD7F80">
      <w:pPr>
        <w:rPr>
          <w:b/>
          <w:sz w:val="20"/>
          <w:szCs w:val="20"/>
        </w:rPr>
      </w:pPr>
    </w:p>
    <w:p w:rsidR="00CD7F80" w:rsidRPr="00350C3D" w:rsidRDefault="00CD7F80" w:rsidP="00CD7F80">
      <w:pPr>
        <w:rPr>
          <w:b/>
          <w:sz w:val="20"/>
          <w:szCs w:val="20"/>
        </w:rPr>
      </w:pPr>
    </w:p>
    <w:p w:rsidR="00CD7F80" w:rsidRPr="00350C3D" w:rsidRDefault="00CD7F80" w:rsidP="00CD7F80">
      <w:pPr>
        <w:jc w:val="right"/>
        <w:rPr>
          <w:b/>
          <w:sz w:val="20"/>
          <w:szCs w:val="20"/>
        </w:rPr>
      </w:pPr>
      <w:r w:rsidRPr="00350C3D">
        <w:rPr>
          <w:b/>
          <w:sz w:val="20"/>
          <w:szCs w:val="20"/>
        </w:rPr>
        <w:t>Veressné dr. Gönczi Ibolya</w:t>
      </w:r>
    </w:p>
    <w:p w:rsidR="00CD7F80" w:rsidRPr="00350C3D" w:rsidRDefault="00CD7F80" w:rsidP="00CD7F8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egyetemi docens</w:t>
      </w:r>
    </w:p>
    <w:p w:rsidR="00CD7F80" w:rsidRPr="00350C3D" w:rsidRDefault="00CD7F80" w:rsidP="00CD7F80">
      <w:pPr>
        <w:rPr>
          <w:b/>
          <w:sz w:val="20"/>
          <w:szCs w:val="20"/>
        </w:rPr>
      </w:pPr>
    </w:p>
    <w:p w:rsidR="00CD7F80" w:rsidRPr="00350C3D" w:rsidRDefault="00CD7F80" w:rsidP="00CD7F80">
      <w:pPr>
        <w:rPr>
          <w:b/>
          <w:sz w:val="20"/>
          <w:szCs w:val="20"/>
        </w:rPr>
      </w:pPr>
    </w:p>
    <w:p w:rsidR="00CD7F80" w:rsidRPr="00350C3D" w:rsidRDefault="00CD7F80" w:rsidP="00CD7F80">
      <w:pPr>
        <w:rPr>
          <w:sz w:val="20"/>
          <w:szCs w:val="20"/>
        </w:rPr>
      </w:pPr>
    </w:p>
    <w:p w:rsidR="00CD7F80" w:rsidRPr="00350C3D" w:rsidRDefault="00CD7F80" w:rsidP="00CD7F80">
      <w:pPr>
        <w:rPr>
          <w:sz w:val="20"/>
          <w:szCs w:val="20"/>
        </w:rPr>
      </w:pPr>
    </w:p>
    <w:p w:rsidR="00CD7F80" w:rsidRPr="00350C3D" w:rsidRDefault="00CD7F80" w:rsidP="00CD7F80">
      <w:pPr>
        <w:rPr>
          <w:sz w:val="20"/>
          <w:szCs w:val="20"/>
        </w:rPr>
      </w:pPr>
    </w:p>
    <w:p w:rsidR="00CD7F80" w:rsidRPr="00350C3D" w:rsidRDefault="00CD7F80" w:rsidP="00CD7F80">
      <w:pPr>
        <w:rPr>
          <w:sz w:val="20"/>
          <w:szCs w:val="20"/>
        </w:rPr>
      </w:pPr>
    </w:p>
    <w:p w:rsidR="00CD7F80" w:rsidRPr="00350C3D" w:rsidRDefault="00CD7F80" w:rsidP="00CD7F80">
      <w:pPr>
        <w:rPr>
          <w:sz w:val="20"/>
          <w:szCs w:val="20"/>
        </w:rPr>
      </w:pPr>
    </w:p>
    <w:p w:rsidR="00CD7F80" w:rsidRPr="00350C3D" w:rsidRDefault="00CD7F80" w:rsidP="00CD7F80">
      <w:pPr>
        <w:rPr>
          <w:sz w:val="20"/>
          <w:szCs w:val="20"/>
        </w:rPr>
      </w:pPr>
    </w:p>
    <w:p w:rsidR="00CD7F80" w:rsidRDefault="00CD7F80" w:rsidP="00CD7F80"/>
    <w:p w:rsidR="00CD7F80" w:rsidRDefault="00CD7F80"/>
    <w:sectPr w:rsidR="00CD7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0C21"/>
    <w:multiLevelType w:val="hybridMultilevel"/>
    <w:tmpl w:val="455A0556"/>
    <w:lvl w:ilvl="0" w:tplc="12FE1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80"/>
    <w:rsid w:val="00101098"/>
    <w:rsid w:val="00171215"/>
    <w:rsid w:val="00433194"/>
    <w:rsid w:val="00453460"/>
    <w:rsid w:val="00503E2B"/>
    <w:rsid w:val="00CD7F80"/>
    <w:rsid w:val="00F260AB"/>
    <w:rsid w:val="00F3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7F80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0109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0109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101098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jc w:val="both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010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101098"/>
    <w:pPr>
      <w:widowControl w:val="0"/>
      <w:autoSpaceDE w:val="0"/>
      <w:autoSpaceDN w:val="0"/>
      <w:adjustRightInd w:val="0"/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0109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0109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10109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10109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0109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010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101098"/>
    <w:rPr>
      <w:rFonts w:ascii="Times New Roman" w:eastAsia="Times New Roman" w:hAnsi="Times New Roman" w:cs="Times New Roman"/>
      <w:b/>
      <w:bCs/>
      <w:lang w:eastAsia="hu-HU"/>
    </w:rPr>
  </w:style>
  <w:style w:type="table" w:styleId="Rcsostblzat">
    <w:name w:val="Table Grid"/>
    <w:basedOn w:val="Normltblzat"/>
    <w:uiPriority w:val="59"/>
    <w:rsid w:val="00CD7F80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CD7F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7F80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0109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0109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101098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jc w:val="both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010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101098"/>
    <w:pPr>
      <w:widowControl w:val="0"/>
      <w:autoSpaceDE w:val="0"/>
      <w:autoSpaceDN w:val="0"/>
      <w:adjustRightInd w:val="0"/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0109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0109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10109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10109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0109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010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101098"/>
    <w:rPr>
      <w:rFonts w:ascii="Times New Roman" w:eastAsia="Times New Roman" w:hAnsi="Times New Roman" w:cs="Times New Roman"/>
      <w:b/>
      <w:bCs/>
      <w:lang w:eastAsia="hu-HU"/>
    </w:rPr>
  </w:style>
  <w:style w:type="table" w:styleId="Rcsostblzat">
    <w:name w:val="Table Grid"/>
    <w:basedOn w:val="Normltblzat"/>
    <w:uiPriority w:val="59"/>
    <w:rsid w:val="00CD7F80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CD7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dda.europa.eu/system/files/att_237933_EN_Nemzeti%20Drogellenes%20Start%C3%A9gia%202013-2020%20(HU)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hu/url?sa=t&amp;rct=j&amp;q=&amp;esrc=s&amp;source=web&amp;cd=10&amp;cad=rja&amp;uact=8&amp;ved=0ahUKEwil_YWygJ_ZAhUE-aQKHRfvCRAQFgheMAk&amp;url=http%3A%2F%2Fwww.emcdda.europa.eu%2Fsystem%2Ffiles%2Fatt_237933_EN_Nemzeti%2520Drogellenes%2520Start%25C3%25A9gia%25202013-2020%2520(HU).pdf&amp;usg=AOvVaw2YSKjhu_zglu41Bub3K1h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mzetipedkar.h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VGI</dc:creator>
  <cp:lastModifiedBy>VGI</cp:lastModifiedBy>
  <cp:revision>3</cp:revision>
  <dcterms:created xsi:type="dcterms:W3CDTF">2018-02-11T23:11:00Z</dcterms:created>
  <dcterms:modified xsi:type="dcterms:W3CDTF">2018-02-12T00:37:00Z</dcterms:modified>
</cp:coreProperties>
</file>