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C" w:rsidRDefault="00B5217C" w:rsidP="00B5217C">
      <w:pPr>
        <w:jc w:val="center"/>
        <w:rPr>
          <w:b/>
          <w:szCs w:val="20"/>
        </w:rPr>
      </w:pPr>
    </w:p>
    <w:p w:rsidR="004A216A" w:rsidRDefault="00680F7C" w:rsidP="00B5217C">
      <w:pPr>
        <w:jc w:val="center"/>
        <w:rPr>
          <w:b/>
          <w:szCs w:val="20"/>
        </w:rPr>
      </w:pPr>
      <w:r w:rsidRPr="00680F7C">
        <w:rPr>
          <w:b/>
          <w:szCs w:val="20"/>
        </w:rPr>
        <w:t xml:space="preserve">KÖZOKTATÁS </w:t>
      </w:r>
      <w:proofErr w:type="gramStart"/>
      <w:r w:rsidRPr="00680F7C">
        <w:rPr>
          <w:b/>
          <w:szCs w:val="20"/>
        </w:rPr>
        <w:t>ÉS</w:t>
      </w:r>
      <w:proofErr w:type="gramEnd"/>
      <w:r w:rsidRPr="00680F7C">
        <w:rPr>
          <w:b/>
          <w:szCs w:val="20"/>
        </w:rPr>
        <w:t xml:space="preserve"> DROGPREVENCIÓ</w:t>
      </w:r>
    </w:p>
    <w:p w:rsidR="00B5217C" w:rsidRPr="00B5217C" w:rsidRDefault="00B5217C" w:rsidP="00B5217C">
      <w:pPr>
        <w:jc w:val="center"/>
        <w:rPr>
          <w:b/>
          <w:szCs w:val="20"/>
        </w:rPr>
      </w:pPr>
      <w:r>
        <w:rPr>
          <w:b/>
          <w:szCs w:val="20"/>
        </w:rPr>
        <w:t>BTTK540OMA</w:t>
      </w:r>
    </w:p>
    <w:p w:rsidR="003B21F0" w:rsidRDefault="003B21F0" w:rsidP="003B21F0">
      <w:pPr>
        <w:jc w:val="right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csütörtök</w:t>
      </w:r>
      <w:proofErr w:type="gramEnd"/>
      <w:r>
        <w:rPr>
          <w:b/>
          <w:sz w:val="20"/>
          <w:szCs w:val="20"/>
        </w:rPr>
        <w:t xml:space="preserve"> </w:t>
      </w:r>
      <w:r w:rsidR="00680F7C">
        <w:rPr>
          <w:b/>
          <w:sz w:val="20"/>
          <w:szCs w:val="20"/>
        </w:rPr>
        <w:t>10:00-11:40</w:t>
      </w:r>
    </w:p>
    <w:p w:rsidR="003B21F0" w:rsidRPr="00B5217C" w:rsidRDefault="003B21F0" w:rsidP="00B5217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2/4 terem</w:t>
      </w:r>
    </w:p>
    <w:tbl>
      <w:tblPr>
        <w:tblStyle w:val="Rcsostblzat"/>
        <w:tblW w:w="0" w:type="auto"/>
        <w:tblLook w:val="04A0"/>
      </w:tblPr>
      <w:tblGrid>
        <w:gridCol w:w="576"/>
        <w:gridCol w:w="1517"/>
        <w:gridCol w:w="4713"/>
        <w:gridCol w:w="2482"/>
      </w:tblGrid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B21F0" w:rsidRPr="00255E45" w:rsidRDefault="003B21F0" w:rsidP="00D44C37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időpont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témakör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jc w:val="center"/>
              <w:rPr>
                <w:b/>
                <w:sz w:val="20"/>
                <w:szCs w:val="20"/>
              </w:rPr>
            </w:pPr>
            <w:r w:rsidRPr="00255E45">
              <w:rPr>
                <w:b/>
                <w:sz w:val="20"/>
                <w:szCs w:val="20"/>
              </w:rPr>
              <w:t>megjegyzés</w:t>
            </w: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 xml:space="preserve">szeptember </w:t>
            </w:r>
            <w:r>
              <w:rPr>
                <w:sz w:val="20"/>
                <w:szCs w:val="20"/>
              </w:rPr>
              <w:t>13</w:t>
            </w:r>
            <w:r w:rsidRPr="00255E45"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élévindítás, f</w:t>
            </w:r>
            <w:r w:rsidRPr="00255E45">
              <w:rPr>
                <w:sz w:val="20"/>
                <w:szCs w:val="20"/>
              </w:rPr>
              <w:t>eladatok, követelmények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2.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20.</w:t>
            </w:r>
          </w:p>
        </w:tc>
        <w:tc>
          <w:tcPr>
            <w:tcW w:w="4713" w:type="dxa"/>
          </w:tcPr>
          <w:p w:rsidR="003B21F0" w:rsidRDefault="003B21F0" w:rsidP="003B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Drogszcéna, fogyasztási szokások, érintettség;</w:t>
            </w:r>
          </w:p>
          <w:p w:rsidR="003B21F0" w:rsidRPr="00255E45" w:rsidRDefault="003B21F0" w:rsidP="003B2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adatok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3.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27.</w:t>
            </w:r>
          </w:p>
        </w:tc>
        <w:tc>
          <w:tcPr>
            <w:tcW w:w="4713" w:type="dxa"/>
          </w:tcPr>
          <w:p w:rsidR="003B21F0" w:rsidRPr="00255E45" w:rsidRDefault="003B21F0" w:rsidP="003B21F0">
            <w:pPr>
              <w:rPr>
                <w:sz w:val="20"/>
                <w:szCs w:val="20"/>
              </w:rPr>
            </w:pPr>
            <w:r w:rsidRPr="001544A2">
              <w:rPr>
                <w:sz w:val="20"/>
                <w:szCs w:val="20"/>
              </w:rPr>
              <w:t>Függőségek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4.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október        4</w:t>
            </w:r>
            <w:proofErr w:type="gramEnd"/>
            <w:r w:rsidRPr="00521C5B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Egészségtudatos életvitel-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5.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11.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Makro szintű</w:t>
            </w:r>
            <w:proofErr w:type="gramEnd"/>
            <w:r>
              <w:rPr>
                <w:sz w:val="20"/>
                <w:szCs w:val="20"/>
              </w:rPr>
              <w:t xml:space="preserve"> reakciók a drogfogyasztás visszaszorítására: stratégiák, kormányprogramok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6.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18.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Mezo-és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mikro szintű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680F7C">
              <w:rPr>
                <w:sz w:val="20"/>
                <w:szCs w:val="20"/>
              </w:rPr>
              <w:t xml:space="preserve">prevenciós </w:t>
            </w:r>
            <w:r>
              <w:rPr>
                <w:sz w:val="20"/>
                <w:szCs w:val="20"/>
              </w:rPr>
              <w:t>feladatok megoldásának színterei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7.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25.</w:t>
            </w:r>
          </w:p>
        </w:tc>
        <w:tc>
          <w:tcPr>
            <w:tcW w:w="4713" w:type="dxa"/>
          </w:tcPr>
          <w:p w:rsidR="003B21F0" w:rsidRPr="00255E45" w:rsidRDefault="00680F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Drogambulanciák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3C141D" w:rsidRDefault="003B21F0" w:rsidP="00D44C37">
            <w:pPr>
              <w:rPr>
                <w:sz w:val="20"/>
                <w:szCs w:val="20"/>
                <w:highlight w:val="yellow"/>
              </w:rPr>
            </w:pPr>
            <w:r w:rsidRPr="003C141D">
              <w:rPr>
                <w:sz w:val="20"/>
                <w:szCs w:val="20"/>
                <w:highlight w:val="yellow"/>
              </w:rPr>
              <w:t>8.</w:t>
            </w:r>
          </w:p>
        </w:tc>
        <w:tc>
          <w:tcPr>
            <w:tcW w:w="1517" w:type="dxa"/>
          </w:tcPr>
          <w:p w:rsidR="003B21F0" w:rsidRPr="003C141D" w:rsidRDefault="003B21F0" w:rsidP="00D44C37">
            <w:pPr>
              <w:rPr>
                <w:sz w:val="20"/>
                <w:szCs w:val="20"/>
                <w:highlight w:val="yellow"/>
              </w:rPr>
            </w:pPr>
            <w:proofErr w:type="gramStart"/>
            <w:r w:rsidRPr="003C141D">
              <w:rPr>
                <w:sz w:val="20"/>
                <w:szCs w:val="20"/>
                <w:highlight w:val="yellow"/>
              </w:rPr>
              <w:t>november     1</w:t>
            </w:r>
            <w:proofErr w:type="gramEnd"/>
            <w:r w:rsidRPr="003C141D">
              <w:rPr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3C141D">
              <w:rPr>
                <w:sz w:val="20"/>
                <w:szCs w:val="20"/>
                <w:highlight w:val="yellow"/>
              </w:rPr>
              <w:t>KONZULTÁCIÓS HÉT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9.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november     8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3B21F0" w:rsidRPr="00255E45" w:rsidRDefault="00680F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közoktatás, köznevelés kötelezettségei és lehetőségei a prevenciós munkában, együttműködő partnerek</w:t>
            </w: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10.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15.            </w:t>
            </w:r>
          </w:p>
        </w:tc>
        <w:tc>
          <w:tcPr>
            <w:tcW w:w="4713" w:type="dxa"/>
          </w:tcPr>
          <w:p w:rsidR="003B21F0" w:rsidRPr="00255E45" w:rsidRDefault="00680F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Prevenciós programok elemzése: célok, időkeretek, szakemberek</w:t>
            </w:r>
          </w:p>
        </w:tc>
        <w:tc>
          <w:tcPr>
            <w:tcW w:w="2482" w:type="dxa"/>
          </w:tcPr>
          <w:p w:rsidR="003B21F0" w:rsidRPr="00255E45" w:rsidRDefault="00B5217C" w:rsidP="00B521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(Egészséged testben, lélekben)</w:t>
            </w: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11.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713" w:type="dxa"/>
          </w:tcPr>
          <w:p w:rsidR="003B21F0" w:rsidRPr="00255E45" w:rsidRDefault="00680F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Prevenciós programok elemzése: célok, időkeretek, szakemberek</w:t>
            </w:r>
          </w:p>
        </w:tc>
        <w:tc>
          <w:tcPr>
            <w:tcW w:w="2482" w:type="dxa"/>
          </w:tcPr>
          <w:p w:rsidR="003B21F0" w:rsidRPr="00255E45" w:rsidRDefault="00B521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(Életvezetési ismeretek)</w:t>
            </w: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12.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713" w:type="dxa"/>
          </w:tcPr>
          <w:p w:rsidR="003B21F0" w:rsidRPr="00255E45" w:rsidRDefault="00B521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Kortárssegítés</w:t>
            </w:r>
          </w:p>
        </w:tc>
        <w:tc>
          <w:tcPr>
            <w:tcW w:w="2482" w:type="dxa"/>
          </w:tcPr>
          <w:p w:rsidR="003B21F0" w:rsidRPr="00255E45" w:rsidRDefault="00B5217C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(oktatófilmek)</w:t>
            </w: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13.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december    5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3B21F0" w:rsidRPr="00255E45" w:rsidRDefault="00680F7C" w:rsidP="00B5217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Drog </w:t>
            </w:r>
            <w:r w:rsidR="00B5217C">
              <w:rPr>
                <w:sz w:val="20"/>
                <w:szCs w:val="20"/>
              </w:rPr>
              <w:t xml:space="preserve">– politika </w:t>
            </w:r>
            <w:proofErr w:type="gramStart"/>
            <w:r w:rsidR="00B5217C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 jog</w:t>
            </w:r>
            <w:proofErr w:type="gramEnd"/>
          </w:p>
        </w:tc>
        <w:tc>
          <w:tcPr>
            <w:tcW w:w="2482" w:type="dxa"/>
          </w:tcPr>
          <w:p w:rsidR="003B21F0" w:rsidRPr="00255E45" w:rsidRDefault="00DA0E5E" w:rsidP="00D44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*beadás</w:t>
            </w:r>
          </w:p>
        </w:tc>
      </w:tr>
      <w:tr w:rsidR="003B21F0" w:rsidRPr="00255E45" w:rsidTr="00D44C37">
        <w:tc>
          <w:tcPr>
            <w:tcW w:w="576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r w:rsidRPr="00255E45">
              <w:rPr>
                <w:sz w:val="20"/>
                <w:szCs w:val="20"/>
              </w:rPr>
              <w:t>14.</w:t>
            </w:r>
          </w:p>
        </w:tc>
        <w:tc>
          <w:tcPr>
            <w:tcW w:w="1517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december   12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4713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  <w:tc>
          <w:tcPr>
            <w:tcW w:w="2482" w:type="dxa"/>
          </w:tcPr>
          <w:p w:rsidR="003B21F0" w:rsidRPr="00255E45" w:rsidRDefault="003B21F0" w:rsidP="00D44C37">
            <w:pPr>
              <w:rPr>
                <w:sz w:val="20"/>
                <w:szCs w:val="20"/>
              </w:rPr>
            </w:pPr>
          </w:p>
        </w:tc>
      </w:tr>
    </w:tbl>
    <w:p w:rsidR="003B21F0" w:rsidRPr="00255E45" w:rsidRDefault="003B21F0" w:rsidP="003B21F0">
      <w:pPr>
        <w:rPr>
          <w:sz w:val="20"/>
          <w:szCs w:val="20"/>
        </w:rPr>
      </w:pPr>
    </w:p>
    <w:p w:rsidR="003B21F0" w:rsidRPr="00255E45" w:rsidRDefault="003B21F0" w:rsidP="003B21F0">
      <w:pPr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Követelmények</w:t>
      </w:r>
    </w:p>
    <w:p w:rsidR="003B21F0" w:rsidRDefault="003B21F0" w:rsidP="003B21F0">
      <w:pPr>
        <w:rPr>
          <w:sz w:val="20"/>
          <w:szCs w:val="20"/>
        </w:rPr>
      </w:pPr>
      <w:r w:rsidRPr="00255E45">
        <w:rPr>
          <w:sz w:val="20"/>
          <w:szCs w:val="20"/>
        </w:rPr>
        <w:t xml:space="preserve">Jelenlét (TVSZ), aktív, kooperatív, konstruktív munkavégzés, 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 xml:space="preserve">Önálló esszé 8-10 oldalban az alábbi </w:t>
      </w:r>
      <w:r w:rsidRPr="00B5217C">
        <w:rPr>
          <w:b/>
          <w:sz w:val="20"/>
          <w:szCs w:val="20"/>
        </w:rPr>
        <w:t>témák egyikéből</w:t>
      </w:r>
      <w:r>
        <w:rPr>
          <w:sz w:val="20"/>
          <w:szCs w:val="20"/>
        </w:rPr>
        <w:t>: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B521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Hatékony prevenciós </w:t>
      </w:r>
      <w:proofErr w:type="gramStart"/>
      <w:r>
        <w:rPr>
          <w:sz w:val="20"/>
          <w:szCs w:val="20"/>
        </w:rPr>
        <w:t>módszer(</w:t>
      </w:r>
      <w:proofErr w:type="spellStart"/>
      <w:proofErr w:type="gramEnd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 az iskolában  (</w:t>
      </w:r>
      <w:r w:rsidR="00B5217C">
        <w:rPr>
          <w:sz w:val="20"/>
          <w:szCs w:val="20"/>
        </w:rPr>
        <w:t xml:space="preserve">bemutatás, reflektálás </w:t>
      </w:r>
      <w:r>
        <w:rPr>
          <w:sz w:val="20"/>
          <w:szCs w:val="20"/>
        </w:rPr>
        <w:t>egy konkrét módszer alapján)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B5217C">
        <w:rPr>
          <w:sz w:val="20"/>
          <w:szCs w:val="20"/>
        </w:rPr>
        <w:t xml:space="preserve"> </w:t>
      </w:r>
      <w:r>
        <w:rPr>
          <w:sz w:val="20"/>
          <w:szCs w:val="20"/>
        </w:rPr>
        <w:t>Hogyan támogatja a közoktatási környezet az egészséget?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B5217C">
        <w:rPr>
          <w:sz w:val="20"/>
          <w:szCs w:val="20"/>
        </w:rPr>
        <w:t xml:space="preserve"> </w:t>
      </w:r>
      <w:r>
        <w:rPr>
          <w:sz w:val="20"/>
          <w:szCs w:val="20"/>
        </w:rPr>
        <w:t>A pedagógus kompetenciahatárai a káros szerhasználat megelőzésében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B5217C">
        <w:rPr>
          <w:sz w:val="20"/>
          <w:szCs w:val="20"/>
        </w:rPr>
        <w:t xml:space="preserve"> </w:t>
      </w:r>
      <w:r>
        <w:rPr>
          <w:sz w:val="20"/>
          <w:szCs w:val="20"/>
        </w:rPr>
        <w:t>A problémás szerhasználat/viselkedés háttere (Interjú</w:t>
      </w:r>
      <w:proofErr w:type="gramStart"/>
      <w:r>
        <w:rPr>
          <w:sz w:val="20"/>
          <w:szCs w:val="20"/>
        </w:rPr>
        <w:t>;javasolt</w:t>
      </w:r>
      <w:proofErr w:type="gramEnd"/>
      <w:r>
        <w:rPr>
          <w:sz w:val="20"/>
          <w:szCs w:val="20"/>
        </w:rPr>
        <w:t xml:space="preserve"> szempontok:az interjú alany életkora, neme, tanulmányai, munkája, attitűdje a tudatmódosító szerekről vagy az adott addiktív viselkedésről, motivációi a használat/viselkedés kapcsán, eddigi problémái a használat/viselkedés kapcsán, lehet-e biztonságos az adott </w:t>
      </w:r>
      <w:proofErr w:type="spellStart"/>
      <w:r>
        <w:rPr>
          <w:sz w:val="20"/>
          <w:szCs w:val="20"/>
        </w:rPr>
        <w:t>addikció</w:t>
      </w:r>
      <w:proofErr w:type="spellEnd"/>
      <w:r>
        <w:rPr>
          <w:sz w:val="20"/>
          <w:szCs w:val="20"/>
        </w:rPr>
        <w:t>, és saját reflexiói az elhangzottakra)</w:t>
      </w:r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 xml:space="preserve">A feladatokat a </w:t>
      </w:r>
      <w:proofErr w:type="spellStart"/>
      <w:r>
        <w:rPr>
          <w:sz w:val="20"/>
          <w:szCs w:val="20"/>
        </w:rPr>
        <w:t>moodle</w:t>
      </w:r>
      <w:proofErr w:type="spellEnd"/>
      <w:r>
        <w:rPr>
          <w:sz w:val="20"/>
          <w:szCs w:val="20"/>
        </w:rPr>
        <w:t xml:space="preserve"> felületére kell </w:t>
      </w:r>
      <w:proofErr w:type="gramStart"/>
      <w:r>
        <w:rPr>
          <w:sz w:val="20"/>
          <w:szCs w:val="20"/>
        </w:rPr>
        <w:t>feltölteni …</w:t>
      </w:r>
      <w:proofErr w:type="gramEnd"/>
      <w:r>
        <w:rPr>
          <w:sz w:val="20"/>
          <w:szCs w:val="20"/>
        </w:rPr>
        <w:t>.</w:t>
      </w:r>
    </w:p>
    <w:p w:rsidR="003B21F0" w:rsidRPr="00255E45" w:rsidRDefault="003B21F0" w:rsidP="003B21F0">
      <w:pPr>
        <w:rPr>
          <w:sz w:val="20"/>
          <w:szCs w:val="20"/>
        </w:rPr>
      </w:pPr>
    </w:p>
    <w:p w:rsidR="003B21F0" w:rsidRDefault="003B21F0" w:rsidP="003B21F0">
      <w:pPr>
        <w:rPr>
          <w:b/>
          <w:sz w:val="20"/>
          <w:szCs w:val="20"/>
        </w:rPr>
      </w:pPr>
      <w:r w:rsidRPr="00255E45">
        <w:rPr>
          <w:b/>
          <w:sz w:val="20"/>
          <w:szCs w:val="20"/>
        </w:rPr>
        <w:t>Szakirodalom</w:t>
      </w:r>
    </w:p>
    <w:p w:rsidR="00B5217C" w:rsidRDefault="00B5217C" w:rsidP="00B5217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Paksi B.- </w:t>
      </w:r>
      <w:proofErr w:type="spellStart"/>
      <w:r>
        <w:rPr>
          <w:b/>
          <w:sz w:val="20"/>
          <w:szCs w:val="20"/>
        </w:rPr>
        <w:t>Demetrovics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Zs</w:t>
      </w:r>
      <w:proofErr w:type="spellEnd"/>
      <w:r>
        <w:rPr>
          <w:b/>
          <w:sz w:val="20"/>
          <w:szCs w:val="20"/>
        </w:rPr>
        <w:t>. (2011):</w:t>
      </w:r>
      <w:proofErr w:type="spellStart"/>
      <w:r>
        <w:rPr>
          <w:sz w:val="20"/>
          <w:szCs w:val="20"/>
        </w:rPr>
        <w:t>Drogprevenció</w:t>
      </w:r>
      <w:proofErr w:type="spellEnd"/>
      <w:r>
        <w:rPr>
          <w:sz w:val="20"/>
          <w:szCs w:val="20"/>
        </w:rPr>
        <w:t xml:space="preserve"> és egészségfejlesztés az iskolában. </w:t>
      </w:r>
      <w:proofErr w:type="spellStart"/>
      <w:r>
        <w:rPr>
          <w:sz w:val="20"/>
          <w:szCs w:val="20"/>
        </w:rPr>
        <w:t>L’Harmattan</w:t>
      </w:r>
      <w:proofErr w:type="spellEnd"/>
      <w:r>
        <w:rPr>
          <w:sz w:val="20"/>
          <w:szCs w:val="20"/>
        </w:rPr>
        <w:t>, Budapest</w:t>
      </w:r>
    </w:p>
    <w:p w:rsidR="00B5217C" w:rsidRDefault="00B5217C" w:rsidP="00B5217C">
      <w:pPr>
        <w:rPr>
          <w:sz w:val="20"/>
          <w:szCs w:val="20"/>
        </w:rPr>
      </w:pPr>
      <w:r w:rsidRPr="00AA69DB">
        <w:rPr>
          <w:b/>
          <w:sz w:val="20"/>
          <w:szCs w:val="20"/>
        </w:rPr>
        <w:t>Pikó B</w:t>
      </w:r>
      <w:r>
        <w:rPr>
          <w:sz w:val="20"/>
          <w:szCs w:val="20"/>
        </w:rPr>
        <w:t xml:space="preserve">.(2010): Védőfaktorok nyomában. </w:t>
      </w:r>
      <w:proofErr w:type="spellStart"/>
      <w:r w:rsidRPr="00AA69DB">
        <w:rPr>
          <w:sz w:val="20"/>
          <w:szCs w:val="20"/>
        </w:rPr>
        <w:t>L’Harmattan</w:t>
      </w:r>
      <w:proofErr w:type="spellEnd"/>
      <w:r w:rsidRPr="00AA69DB">
        <w:rPr>
          <w:sz w:val="20"/>
          <w:szCs w:val="20"/>
        </w:rPr>
        <w:t>, Budapest</w:t>
      </w:r>
    </w:p>
    <w:p w:rsidR="00B5217C" w:rsidRPr="00B5217C" w:rsidRDefault="00B5217C" w:rsidP="003B21F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Fábián </w:t>
      </w:r>
      <w:proofErr w:type="spellStart"/>
      <w:r>
        <w:rPr>
          <w:b/>
          <w:sz w:val="20"/>
          <w:szCs w:val="20"/>
        </w:rPr>
        <w:t>G.-Szoboszlai</w:t>
      </w:r>
      <w:proofErr w:type="spellEnd"/>
      <w:r>
        <w:rPr>
          <w:b/>
          <w:sz w:val="20"/>
          <w:szCs w:val="20"/>
        </w:rPr>
        <w:t xml:space="preserve"> K.-Hüse L.(2017)</w:t>
      </w:r>
      <w:proofErr w:type="gramStart"/>
      <w:r>
        <w:rPr>
          <w:b/>
          <w:sz w:val="20"/>
          <w:szCs w:val="20"/>
        </w:rPr>
        <w:t>:</w:t>
      </w:r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társadalmi periférián élő gyermekek és fiatalok rizikó-magatartása</w:t>
      </w:r>
    </w:p>
    <w:p w:rsidR="003B21F0" w:rsidRPr="001544A2" w:rsidRDefault="003B21F0" w:rsidP="003B21F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Fekete Sándor (2001): </w:t>
      </w:r>
      <w:r>
        <w:rPr>
          <w:sz w:val="20"/>
          <w:szCs w:val="20"/>
        </w:rPr>
        <w:t>Deviancia és társadalom. Comenius BT, Pécs</w:t>
      </w:r>
    </w:p>
    <w:p w:rsidR="003B21F0" w:rsidRDefault="003B21F0" w:rsidP="003B21F0">
      <w:pPr>
        <w:rPr>
          <w:sz w:val="20"/>
          <w:szCs w:val="20"/>
        </w:rPr>
      </w:pPr>
      <w:r>
        <w:rPr>
          <w:b/>
          <w:sz w:val="20"/>
          <w:szCs w:val="20"/>
        </w:rPr>
        <w:t>Ferenczi Zoltán (2002):</w:t>
      </w:r>
      <w:r>
        <w:rPr>
          <w:sz w:val="20"/>
          <w:szCs w:val="20"/>
        </w:rPr>
        <w:t xml:space="preserve"> Drog és vallás. Kálvin Kiadó, </w:t>
      </w:r>
      <w:proofErr w:type="spellStart"/>
      <w:r>
        <w:rPr>
          <w:sz w:val="20"/>
          <w:szCs w:val="20"/>
        </w:rPr>
        <w:t>Bp</w:t>
      </w:r>
      <w:proofErr w:type="spellEnd"/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 xml:space="preserve">V. </w:t>
      </w:r>
      <w:r>
        <w:rPr>
          <w:b/>
          <w:sz w:val="20"/>
          <w:szCs w:val="20"/>
        </w:rPr>
        <w:t>Gönczi Ibolya (szerk.)(2006):</w:t>
      </w:r>
      <w:r>
        <w:rPr>
          <w:sz w:val="20"/>
          <w:szCs w:val="20"/>
        </w:rPr>
        <w:t xml:space="preserve"> Drogmegelőzés. Kossuth E. Kiadó, Debrecen</w:t>
      </w:r>
    </w:p>
    <w:p w:rsidR="003B21F0" w:rsidRDefault="003B21F0" w:rsidP="003B21F0">
      <w:pPr>
        <w:rPr>
          <w:sz w:val="20"/>
          <w:szCs w:val="20"/>
        </w:rPr>
      </w:pPr>
      <w:r w:rsidRPr="00680F7C">
        <w:rPr>
          <w:b/>
          <w:sz w:val="20"/>
          <w:szCs w:val="20"/>
        </w:rPr>
        <w:t xml:space="preserve">Révai </w:t>
      </w:r>
      <w:proofErr w:type="gramStart"/>
      <w:r w:rsidRPr="00680F7C">
        <w:rPr>
          <w:b/>
          <w:sz w:val="20"/>
          <w:szCs w:val="20"/>
        </w:rPr>
        <w:t>Gábor(</w:t>
      </w:r>
      <w:proofErr w:type="gramEnd"/>
      <w:r w:rsidRPr="00680F7C">
        <w:rPr>
          <w:b/>
          <w:sz w:val="20"/>
          <w:szCs w:val="20"/>
        </w:rPr>
        <w:t>2016):</w:t>
      </w:r>
      <w:r>
        <w:rPr>
          <w:sz w:val="20"/>
          <w:szCs w:val="20"/>
        </w:rPr>
        <w:t xml:space="preserve"> Beszélgetések a függőségről. </w:t>
      </w:r>
      <w:proofErr w:type="spellStart"/>
      <w:r>
        <w:rPr>
          <w:sz w:val="20"/>
          <w:szCs w:val="20"/>
        </w:rPr>
        <w:t>Libri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Bp</w:t>
      </w:r>
      <w:proofErr w:type="spellEnd"/>
    </w:p>
    <w:p w:rsidR="003B21F0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Nemzeti stratégia a kábítószer-fogyasztás visszaszorítására I.-II.</w:t>
      </w:r>
    </w:p>
    <w:p w:rsidR="003B21F0" w:rsidRPr="001544A2" w:rsidRDefault="003B21F0" w:rsidP="003B21F0">
      <w:pPr>
        <w:rPr>
          <w:sz w:val="20"/>
          <w:szCs w:val="20"/>
        </w:rPr>
      </w:pPr>
      <w:r>
        <w:rPr>
          <w:sz w:val="20"/>
          <w:szCs w:val="20"/>
        </w:rPr>
        <w:t>A témával kapcsolatos szépirodalmi, film-alkotások</w:t>
      </w:r>
    </w:p>
    <w:p w:rsidR="003B21F0" w:rsidRDefault="003B21F0" w:rsidP="003B21F0">
      <w:pPr>
        <w:rPr>
          <w:b/>
          <w:sz w:val="20"/>
          <w:szCs w:val="20"/>
        </w:rPr>
      </w:pPr>
    </w:p>
    <w:p w:rsidR="003B21F0" w:rsidRPr="00255E45" w:rsidRDefault="003B21F0" w:rsidP="003B21F0">
      <w:pPr>
        <w:jc w:val="right"/>
        <w:rPr>
          <w:sz w:val="20"/>
          <w:szCs w:val="20"/>
        </w:rPr>
      </w:pPr>
      <w:r w:rsidRPr="00255E45">
        <w:rPr>
          <w:sz w:val="20"/>
          <w:szCs w:val="20"/>
        </w:rPr>
        <w:t>Veressné dr. Gönczi Ibolya</w:t>
      </w:r>
    </w:p>
    <w:p w:rsidR="003B21F0" w:rsidRPr="00255E45" w:rsidRDefault="003B21F0" w:rsidP="003B21F0">
      <w:pPr>
        <w:jc w:val="right"/>
        <w:rPr>
          <w:sz w:val="20"/>
          <w:szCs w:val="20"/>
        </w:rPr>
      </w:pPr>
      <w:proofErr w:type="gramStart"/>
      <w:r w:rsidRPr="00255E45">
        <w:rPr>
          <w:sz w:val="20"/>
          <w:szCs w:val="20"/>
        </w:rPr>
        <w:t>egyetemi</w:t>
      </w:r>
      <w:proofErr w:type="gramEnd"/>
      <w:r w:rsidRPr="00255E45">
        <w:rPr>
          <w:sz w:val="20"/>
          <w:szCs w:val="20"/>
        </w:rPr>
        <w:t xml:space="preserve"> docens</w:t>
      </w:r>
    </w:p>
    <w:p w:rsidR="003B21F0" w:rsidRPr="004A216A" w:rsidRDefault="003B21F0" w:rsidP="00B5217C"/>
    <w:sectPr w:rsidR="003B21F0" w:rsidRPr="004A216A" w:rsidSect="00225991">
      <w:headerReference w:type="default" r:id="rId6"/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1BC" w:rsidRDefault="009C61BC" w:rsidP="0065030E">
      <w:r>
        <w:separator/>
      </w:r>
    </w:p>
  </w:endnote>
  <w:endnote w:type="continuationSeparator" w:id="0">
    <w:p w:rsidR="009C61BC" w:rsidRDefault="009C61BC" w:rsidP="00650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ngko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CA026E">
    <w:pPr>
      <w:pStyle w:val="llb"/>
    </w:pPr>
    <w:r w:rsidRPr="00CA026E">
      <w:rPr>
        <w:rFonts w:ascii="Times New Roman" w:hAnsi="Times New Roman" w:cs="Times New Roman"/>
        <w:noProof/>
        <w:sz w:val="18"/>
        <w:szCs w:val="18"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5" type="#_x0000_t32" style="position:absolute;margin-left:7.1pt;margin-top:10.65pt;width:437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" strokecolor="#76923c [2406]" strokeweight="1.75pt"/>
      </w:pict>
    </w:r>
  </w:p>
  <w:p w:rsidR="00225991" w:rsidRDefault="009C61BC">
    <w:pPr>
      <w:pStyle w:val="llb"/>
    </w:pPr>
  </w:p>
  <w:p w:rsidR="00225991" w:rsidRPr="00226825" w:rsidRDefault="00AD6B64" w:rsidP="00225991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226825">
      <w:rPr>
        <w:rFonts w:ascii="Times New Roman" w:hAnsi="Times New Roman" w:cs="Times New Roman"/>
        <w:sz w:val="18"/>
        <w:szCs w:val="18"/>
      </w:rPr>
      <w:sym w:font="Wingdings" w:char="F02A"/>
    </w:r>
    <w:r w:rsidRPr="00226825">
      <w:rPr>
        <w:rFonts w:ascii="Times New Roman" w:hAnsi="Times New Roman" w:cs="Times New Roman"/>
        <w:sz w:val="18"/>
        <w:szCs w:val="18"/>
      </w:rPr>
      <w:t xml:space="preserve">: H-4002 Debrecen, </w:t>
    </w:r>
    <w:proofErr w:type="spellStart"/>
    <w:r w:rsidRPr="00226825">
      <w:rPr>
        <w:rFonts w:ascii="Times New Roman" w:hAnsi="Times New Roman" w:cs="Times New Roman"/>
        <w:sz w:val="18"/>
        <w:szCs w:val="18"/>
      </w:rPr>
      <w:t>Pf</w:t>
    </w:r>
    <w:proofErr w:type="spellEnd"/>
    <w:r w:rsidRPr="00226825">
      <w:rPr>
        <w:rFonts w:ascii="Times New Roman" w:hAnsi="Times New Roman" w:cs="Times New Roman"/>
        <w:sz w:val="18"/>
        <w:szCs w:val="18"/>
      </w:rPr>
      <w:t xml:space="preserve"> 400.</w:t>
    </w:r>
    <w:r>
      <w:rPr>
        <w:rFonts w:ascii="Times New Roman" w:hAnsi="Times New Roman" w:cs="Times New Roman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sz w:val="18"/>
        <w:szCs w:val="18"/>
      </w:rPr>
      <w:t xml:space="preserve">* </w:t>
    </w:r>
    <w:r w:rsidRPr="00226825">
      <w:rPr>
        <w:rFonts w:ascii="Times New Roman" w:hAnsi="Times New Roman" w:cs="Times New Roman"/>
        <w:sz w:val="18"/>
        <w:szCs w:val="18"/>
      </w:rPr>
      <w:sym w:font="Wingdings" w:char="F028"/>
    </w:r>
    <w:r w:rsidRPr="00226825">
      <w:rPr>
        <w:rFonts w:ascii="Times New Roman" w:hAnsi="Times New Roman" w:cs="Times New Roman"/>
        <w:sz w:val="18"/>
        <w:szCs w:val="18"/>
      </w:rPr>
      <w:t>:</w:t>
    </w:r>
    <w:proofErr w:type="gramEnd"/>
    <w:r w:rsidRPr="00226825">
      <w:rPr>
        <w:rFonts w:ascii="Times New Roman" w:hAnsi="Times New Roman" w:cs="Times New Roman"/>
        <w:sz w:val="18"/>
        <w:szCs w:val="18"/>
      </w:rPr>
      <w:t xml:space="preserve"> +36 (52) 512-922; 512-900/22223</w:t>
    </w:r>
    <w:r>
      <w:rPr>
        <w:rFonts w:ascii="Times New Roman" w:hAnsi="Times New Roman" w:cs="Times New Roman"/>
        <w:sz w:val="18"/>
        <w:szCs w:val="18"/>
      </w:rPr>
      <w:t xml:space="preserve"> * </w:t>
    </w:r>
    <w:r w:rsidRPr="00226825">
      <w:rPr>
        <w:rFonts w:ascii="Times New Roman" w:hAnsi="Times New Roman" w:cs="Times New Roman"/>
        <w:sz w:val="18"/>
        <w:szCs w:val="18"/>
      </w:rPr>
      <w:t>https://ni.unideb.hu</w:t>
    </w:r>
  </w:p>
  <w:p w:rsidR="00225991" w:rsidRDefault="009C6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1BC" w:rsidRDefault="009C61BC" w:rsidP="0065030E">
      <w:r>
        <w:separator/>
      </w:r>
    </w:p>
  </w:footnote>
  <w:footnote w:type="continuationSeparator" w:id="0">
    <w:p w:rsidR="009C61BC" w:rsidRDefault="009C61BC" w:rsidP="00650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C" w:rsidRDefault="00AD6B64" w:rsidP="007523CC">
    <w:pPr>
      <w:pStyle w:val="Cm"/>
      <w:rPr>
        <w:rFonts w:ascii="Garamond" w:hAnsi="Garamond" w:cs="Bangkok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4468495</wp:posOffset>
          </wp:positionH>
          <wp:positionV relativeFrom="margin">
            <wp:posOffset>-895350</wp:posOffset>
          </wp:positionV>
          <wp:extent cx="1358265" cy="57594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-120015</wp:posOffset>
          </wp:positionV>
          <wp:extent cx="379730" cy="1181100"/>
          <wp:effectExtent l="0" t="0" r="0" b="0"/>
          <wp:wrapNone/>
          <wp:docPr id="3" name="Picture 3" descr="DE_GERUNDIUM_153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E_GERUNDIUM_1538_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" cy="11811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7523CC" w:rsidRPr="00225991" w:rsidRDefault="00AD6B64" w:rsidP="00225991">
    <w:pPr>
      <w:pStyle w:val="Cm"/>
      <w:spacing w:line="360" w:lineRule="auto"/>
      <w:ind w:firstLine="993"/>
      <w:jc w:val="left"/>
      <w:rPr>
        <w:b/>
        <w:caps/>
        <w:smallCaps w:val="0"/>
        <w:sz w:val="28"/>
        <w:szCs w:val="28"/>
      </w:rPr>
    </w:pPr>
    <w:r w:rsidRPr="00225991">
      <w:rPr>
        <w:b/>
        <w:caps/>
        <w:smallCaps w:val="0"/>
        <w:sz w:val="28"/>
        <w:szCs w:val="28"/>
      </w:rPr>
      <w:t>debreceni egyetem</w:t>
    </w:r>
  </w:p>
  <w:p w:rsidR="007523CC" w:rsidRPr="007D343E" w:rsidRDefault="00AD6B64" w:rsidP="007523CC">
    <w:pPr>
      <w:pStyle w:val="Cm"/>
      <w:spacing w:line="360" w:lineRule="auto"/>
      <w:ind w:firstLine="993"/>
      <w:jc w:val="left"/>
      <w:rPr>
        <w:b/>
        <w:sz w:val="28"/>
        <w:szCs w:val="28"/>
      </w:rPr>
    </w:pPr>
    <w:r w:rsidRPr="00225991">
      <w:rPr>
        <w:b/>
        <w:caps/>
        <w:smallCaps w:val="0"/>
        <w:sz w:val="28"/>
        <w:szCs w:val="28"/>
      </w:rPr>
      <w:t>n</w:t>
    </w:r>
    <w:r w:rsidRPr="00225991">
      <w:rPr>
        <w:b/>
        <w:sz w:val="28"/>
        <w:szCs w:val="28"/>
      </w:rPr>
      <w:t>evelés</w:t>
    </w:r>
    <w:r>
      <w:rPr>
        <w:b/>
        <w:sz w:val="28"/>
        <w:szCs w:val="28"/>
      </w:rPr>
      <w:t xml:space="preserve">-és </w:t>
    </w:r>
    <w:proofErr w:type="spellStart"/>
    <w:r>
      <w:rPr>
        <w:b/>
        <w:sz w:val="28"/>
        <w:szCs w:val="28"/>
      </w:rPr>
      <w:t>Művelődéstudományi</w:t>
    </w:r>
    <w:r w:rsidRPr="00225991">
      <w:rPr>
        <w:b/>
        <w:caps/>
        <w:smallCaps w:val="0"/>
        <w:sz w:val="28"/>
        <w:szCs w:val="28"/>
      </w:rPr>
      <w:t>i</w:t>
    </w:r>
    <w:r>
      <w:rPr>
        <w:b/>
        <w:sz w:val="28"/>
        <w:szCs w:val="28"/>
      </w:rPr>
      <w:t>ntézet</w:t>
    </w:r>
    <w:proofErr w:type="spellEnd"/>
  </w:p>
  <w:p w:rsidR="007523CC" w:rsidRDefault="00CA026E">
    <w:pPr>
      <w:pStyle w:val="Cm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1026" type="#_x0000_t32" style="position:absolute;left:0;text-align:left;margin-left:0;margin-top:18.05pt;width:475.5pt;height:0;z-index:25166233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" strokecolor="#76923c [2406]" strokeweight="1.75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AutoShape 7"/>
        <o:r id="V:Rule4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035"/>
    <w:rsid w:val="002730DD"/>
    <w:rsid w:val="00273DCB"/>
    <w:rsid w:val="00312373"/>
    <w:rsid w:val="00354035"/>
    <w:rsid w:val="003B21F0"/>
    <w:rsid w:val="004A216A"/>
    <w:rsid w:val="00562B43"/>
    <w:rsid w:val="0065030E"/>
    <w:rsid w:val="00680F7C"/>
    <w:rsid w:val="00692315"/>
    <w:rsid w:val="007C4A6D"/>
    <w:rsid w:val="009363B1"/>
    <w:rsid w:val="009C61BC"/>
    <w:rsid w:val="00AD6B64"/>
    <w:rsid w:val="00B5217C"/>
    <w:rsid w:val="00C67BAE"/>
    <w:rsid w:val="00C9334D"/>
    <w:rsid w:val="00CA026E"/>
    <w:rsid w:val="00DA0E5E"/>
    <w:rsid w:val="00DA2148"/>
    <w:rsid w:val="00DD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40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54035"/>
    <w:pPr>
      <w:jc w:val="center"/>
    </w:pPr>
    <w:rPr>
      <w:smallCaps/>
      <w:sz w:val="34"/>
      <w:szCs w:val="34"/>
    </w:rPr>
  </w:style>
  <w:style w:type="character" w:customStyle="1" w:styleId="CmChar">
    <w:name w:val="Cím Char"/>
    <w:basedOn w:val="Bekezdsalapbettpusa"/>
    <w:link w:val="Cm"/>
    <w:rsid w:val="00354035"/>
    <w:rPr>
      <w:rFonts w:ascii="Times New Roman" w:eastAsia="Times New Roman" w:hAnsi="Times New Roman" w:cs="Times New Roman"/>
      <w:smallCaps/>
      <w:sz w:val="34"/>
      <w:szCs w:val="34"/>
      <w:lang w:eastAsia="hu-HU"/>
    </w:rPr>
  </w:style>
  <w:style w:type="paragraph" w:styleId="llb">
    <w:name w:val="footer"/>
    <w:basedOn w:val="Norml"/>
    <w:link w:val="llbChar"/>
    <w:unhideWhenUsed/>
    <w:rsid w:val="00354035"/>
    <w:pPr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rsid w:val="00354035"/>
  </w:style>
  <w:style w:type="table" w:styleId="Rcsostblzat">
    <w:name w:val="Table Grid"/>
    <w:basedOn w:val="Normltblzat"/>
    <w:uiPriority w:val="59"/>
    <w:rsid w:val="00C93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BTK-IX</cp:lastModifiedBy>
  <cp:revision>4</cp:revision>
  <cp:lastPrinted>2017-03-29T11:34:00Z</cp:lastPrinted>
  <dcterms:created xsi:type="dcterms:W3CDTF">2018-09-19T13:49:00Z</dcterms:created>
  <dcterms:modified xsi:type="dcterms:W3CDTF">2018-09-20T08:05:00Z</dcterms:modified>
</cp:coreProperties>
</file>