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XSpec="center" w:tblpY="1501"/>
        <w:tblW w:w="10615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709"/>
        <w:gridCol w:w="709"/>
        <w:gridCol w:w="1417"/>
        <w:gridCol w:w="1276"/>
        <w:gridCol w:w="1406"/>
      </w:tblGrid>
      <w:tr w:rsidR="00290AB7" w14:paraId="28D239C4" w14:textId="77777777" w:rsidTr="005A7293">
        <w:trPr>
          <w:trHeight w:val="259"/>
        </w:trPr>
        <w:tc>
          <w:tcPr>
            <w:tcW w:w="1838" w:type="dxa"/>
            <w:vAlign w:val="center"/>
          </w:tcPr>
          <w:p w14:paraId="06CB8E99" w14:textId="77777777" w:rsidR="00290AB7" w:rsidRPr="008F7FD2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b/>
                <w:sz w:val="18"/>
                <w:szCs w:val="16"/>
              </w:rPr>
              <w:t>Kód</w:t>
            </w:r>
          </w:p>
        </w:tc>
        <w:tc>
          <w:tcPr>
            <w:tcW w:w="3260" w:type="dxa"/>
            <w:vAlign w:val="center"/>
          </w:tcPr>
          <w:p w14:paraId="4A2A4718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709" w:type="dxa"/>
            <w:vAlign w:val="center"/>
          </w:tcPr>
          <w:p w14:paraId="52F63072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Telj.</w:t>
            </w:r>
          </w:p>
        </w:tc>
        <w:tc>
          <w:tcPr>
            <w:tcW w:w="709" w:type="dxa"/>
            <w:vAlign w:val="center"/>
          </w:tcPr>
          <w:p w14:paraId="49AD5F41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Kr.</w:t>
            </w:r>
          </w:p>
        </w:tc>
        <w:tc>
          <w:tcPr>
            <w:tcW w:w="1417" w:type="dxa"/>
            <w:vAlign w:val="center"/>
          </w:tcPr>
          <w:p w14:paraId="1B2C124A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Oktató</w:t>
            </w:r>
          </w:p>
        </w:tc>
        <w:tc>
          <w:tcPr>
            <w:tcW w:w="1276" w:type="dxa"/>
            <w:vAlign w:val="center"/>
          </w:tcPr>
          <w:p w14:paraId="04C653EA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1406" w:type="dxa"/>
          </w:tcPr>
          <w:p w14:paraId="478DDFDF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Terem</w:t>
            </w:r>
          </w:p>
        </w:tc>
      </w:tr>
      <w:tr w:rsidR="008F1CB2" w14:paraId="44B5052B" w14:textId="77777777" w:rsidTr="005A7293">
        <w:trPr>
          <w:trHeight w:val="832"/>
        </w:trPr>
        <w:tc>
          <w:tcPr>
            <w:tcW w:w="1838" w:type="dxa"/>
          </w:tcPr>
          <w:p w14:paraId="23FEE02F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03EB2599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>BT_SZVMTF200</w:t>
            </w:r>
          </w:p>
          <w:p w14:paraId="6F0E0CBC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090B844F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Korszerű tanulási folyamat, és a pedagógiai problémahelyzetek értékelése</w:t>
            </w:r>
          </w:p>
        </w:tc>
        <w:tc>
          <w:tcPr>
            <w:tcW w:w="709" w:type="dxa"/>
          </w:tcPr>
          <w:p w14:paraId="19DF6F7E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</w:p>
          <w:p w14:paraId="2BC4EF5E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koll.</w:t>
            </w:r>
          </w:p>
        </w:tc>
        <w:tc>
          <w:tcPr>
            <w:tcW w:w="709" w:type="dxa"/>
          </w:tcPr>
          <w:p w14:paraId="3D1FC4A3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6C772BE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>Dr. Chrappán Magdolna</w:t>
            </w:r>
          </w:p>
          <w:p w14:paraId="2C89881D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379701" w14:textId="77777777" w:rsidR="008F1CB2" w:rsidRPr="00F527FD" w:rsidRDefault="005A7293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02.20.</w:t>
            </w:r>
          </w:p>
        </w:tc>
        <w:tc>
          <w:tcPr>
            <w:tcW w:w="1406" w:type="dxa"/>
          </w:tcPr>
          <w:p w14:paraId="76A8CC5D" w14:textId="77777777" w:rsidR="008F1CB2" w:rsidRPr="00F527FD" w:rsidRDefault="005A7293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5A7293">
              <w:rPr>
                <w:rFonts w:ascii="Times New Roman" w:hAnsi="Times New Roman" w:cs="Times New Roman"/>
              </w:rPr>
              <w:t>XV.</w:t>
            </w:r>
          </w:p>
        </w:tc>
      </w:tr>
      <w:tr w:rsidR="008F1CB2" w14:paraId="0F4A3A78" w14:textId="77777777" w:rsidTr="005A7293">
        <w:trPr>
          <w:trHeight w:val="832"/>
        </w:trPr>
        <w:tc>
          <w:tcPr>
            <w:tcW w:w="1838" w:type="dxa"/>
          </w:tcPr>
          <w:p w14:paraId="6F942659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21901B78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BT_SZVMMOD2</w:t>
            </w:r>
          </w:p>
          <w:p w14:paraId="307A9D3E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6AEF1469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  <w:color w:val="000000"/>
              </w:rPr>
              <w:t>Legújabb szaktudományi eredmények és közoktatási alkalmazási lehetőségek II</w:t>
            </w:r>
          </w:p>
          <w:p w14:paraId="70EEE585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E81661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gyj</w:t>
            </w:r>
          </w:p>
        </w:tc>
        <w:tc>
          <w:tcPr>
            <w:tcW w:w="709" w:type="dxa"/>
          </w:tcPr>
          <w:p w14:paraId="3DAF52D7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A09E683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t xml:space="preserve">Revákné </w:t>
            </w:r>
            <w:r w:rsidR="005A7293" w:rsidRPr="005A7293">
              <w:rPr>
                <w:rFonts w:ascii="Times New Roman" w:hAnsi="Times New Roman" w:cs="Times New Roman"/>
              </w:rPr>
              <w:t>M.I.</w:t>
            </w:r>
            <w:r w:rsidR="005A7293">
              <w:rPr>
                <w:rFonts w:ascii="Times New Roman" w:hAnsi="Times New Roman" w:cs="Times New Roman"/>
              </w:rPr>
              <w:t>, Herendiné K.E.,</w:t>
            </w:r>
            <w:r w:rsidR="005A7293">
              <w:rPr>
                <w:rFonts w:ascii="Times New Roman" w:hAnsi="Times New Roman" w:cs="Times New Roman"/>
              </w:rPr>
              <w:br/>
              <w:t xml:space="preserve"> Új Imre, Csernoch M. </w:t>
            </w:r>
            <w:r w:rsidR="00A92814">
              <w:rPr>
                <w:rFonts w:ascii="Times New Roman" w:hAnsi="Times New Roman" w:cs="Times New Roman"/>
              </w:rPr>
              <w:br/>
              <w:t>Pető Á.</w:t>
            </w:r>
            <w:r w:rsidR="00A92814">
              <w:rPr>
                <w:rFonts w:ascii="Times New Roman" w:hAnsi="Times New Roman" w:cs="Times New Roman"/>
              </w:rPr>
              <w:br/>
              <w:t>Kovács Sz.</w:t>
            </w:r>
            <w:r w:rsidR="00A92814">
              <w:rPr>
                <w:rFonts w:ascii="Times New Roman" w:hAnsi="Times New Roman" w:cs="Times New Roman"/>
              </w:rPr>
              <w:br/>
              <w:t>Bíró M.</w:t>
            </w:r>
          </w:p>
        </w:tc>
        <w:tc>
          <w:tcPr>
            <w:tcW w:w="2682" w:type="dxa"/>
            <w:gridSpan w:val="2"/>
          </w:tcPr>
          <w:p w14:paraId="38DCF25A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egyénileg egyeztetett időpontokban</w:t>
            </w:r>
          </w:p>
        </w:tc>
      </w:tr>
      <w:tr w:rsidR="00945FC0" w14:paraId="03AB9B3D" w14:textId="77777777" w:rsidTr="005A7293">
        <w:trPr>
          <w:trHeight w:val="832"/>
        </w:trPr>
        <w:tc>
          <w:tcPr>
            <w:tcW w:w="1838" w:type="dxa"/>
          </w:tcPr>
          <w:p w14:paraId="2DB1C3EB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7B5DC4D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>BT_SZVMIK210</w:t>
            </w:r>
          </w:p>
          <w:p w14:paraId="36D125DA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10A5F8A9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Az iskola és a különböző szakintézmények kapcsolata</w:t>
            </w:r>
          </w:p>
          <w:p w14:paraId="4A41246A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1ED91D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gyj.</w:t>
            </w:r>
          </w:p>
        </w:tc>
        <w:tc>
          <w:tcPr>
            <w:tcW w:w="709" w:type="dxa"/>
          </w:tcPr>
          <w:p w14:paraId="7A7C08DF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1417" w:type="dxa"/>
          </w:tcPr>
          <w:p w14:paraId="036D3CF7" w14:textId="77777777" w:rsidR="00945FC0" w:rsidRPr="005A7293" w:rsidRDefault="00945FC0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>Szecskó János</w:t>
            </w:r>
          </w:p>
        </w:tc>
        <w:tc>
          <w:tcPr>
            <w:tcW w:w="1276" w:type="dxa"/>
          </w:tcPr>
          <w:p w14:paraId="10C87D37" w14:textId="40295097" w:rsidR="00945FC0" w:rsidRPr="00F527FD" w:rsidRDefault="00945FC0" w:rsidP="00992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E260DE">
              <w:rPr>
                <w:rFonts w:ascii="Times New Roman" w:hAnsi="Times New Roman" w:cs="Times New Roman"/>
              </w:rPr>
              <w:t>04.18.</w:t>
            </w:r>
          </w:p>
        </w:tc>
        <w:tc>
          <w:tcPr>
            <w:tcW w:w="1406" w:type="dxa"/>
          </w:tcPr>
          <w:p w14:paraId="76786445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FC0" w14:paraId="2311BD67" w14:textId="77777777" w:rsidTr="005A7293">
        <w:trPr>
          <w:trHeight w:val="832"/>
        </w:trPr>
        <w:tc>
          <w:tcPr>
            <w:tcW w:w="1838" w:type="dxa"/>
          </w:tcPr>
          <w:p w14:paraId="696F237D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>BT_SZVMMM220</w:t>
            </w:r>
          </w:p>
          <w:p w14:paraId="67B15251" w14:textId="77777777" w:rsidR="00945FC0" w:rsidRPr="008F7FD2" w:rsidRDefault="00945FC0" w:rsidP="00945FC0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8AFDA73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2D5C2C45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A mentori munka megfigyelése és koord</w:t>
            </w:r>
            <w:r>
              <w:rPr>
                <w:rFonts w:ascii="Times New Roman" w:hAnsi="Times New Roman" w:cs="Times New Roman"/>
              </w:rPr>
              <w:t>i</w:t>
            </w:r>
            <w:r w:rsidRPr="00F527FD">
              <w:rPr>
                <w:rFonts w:ascii="Times New Roman" w:hAnsi="Times New Roman" w:cs="Times New Roman"/>
              </w:rPr>
              <w:t>nálása</w:t>
            </w:r>
          </w:p>
        </w:tc>
        <w:tc>
          <w:tcPr>
            <w:tcW w:w="709" w:type="dxa"/>
          </w:tcPr>
          <w:p w14:paraId="441B1946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gyj.</w:t>
            </w:r>
          </w:p>
          <w:p w14:paraId="5EA573D6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59B7AE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4</w:t>
            </w:r>
          </w:p>
          <w:p w14:paraId="68E84701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F8E56E" w14:textId="77777777" w:rsidR="00945FC0" w:rsidRPr="005A7293" w:rsidRDefault="00945FC0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>Kirsch Éva</w:t>
            </w:r>
          </w:p>
        </w:tc>
        <w:tc>
          <w:tcPr>
            <w:tcW w:w="1276" w:type="dxa"/>
          </w:tcPr>
          <w:p w14:paraId="34866E4D" w14:textId="77777777" w:rsidR="005A7293" w:rsidRDefault="005A7293" w:rsidP="00992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1.csoport</w:t>
            </w:r>
          </w:p>
          <w:p w14:paraId="24424270" w14:textId="77777777" w:rsidR="005A7293" w:rsidRDefault="005A7293" w:rsidP="00992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02.13.</w:t>
            </w:r>
            <w:r>
              <w:rPr>
                <w:rFonts w:ascii="Times New Roman" w:hAnsi="Times New Roman" w:cs="Times New Roman"/>
                <w:sz w:val="20"/>
              </w:rPr>
              <w:br/>
              <w:t>03.14.</w:t>
            </w:r>
            <w:r>
              <w:rPr>
                <w:rFonts w:ascii="Times New Roman" w:hAnsi="Times New Roman" w:cs="Times New Roman"/>
                <w:sz w:val="20"/>
              </w:rPr>
              <w:br/>
              <w:t>04.24.</w:t>
            </w:r>
          </w:p>
          <w:p w14:paraId="1CFB7A96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  <w:t>2.csoport:</w:t>
            </w:r>
            <w:r>
              <w:rPr>
                <w:rFonts w:ascii="Times New Roman" w:hAnsi="Times New Roman" w:cs="Times New Roman"/>
                <w:sz w:val="20"/>
              </w:rPr>
              <w:br/>
              <w:t>02.14.</w:t>
            </w:r>
            <w:r>
              <w:rPr>
                <w:rFonts w:ascii="Times New Roman" w:hAnsi="Times New Roman" w:cs="Times New Roman"/>
                <w:sz w:val="20"/>
              </w:rPr>
              <w:br/>
              <w:t>03.13.</w:t>
            </w:r>
            <w:r>
              <w:rPr>
                <w:rFonts w:ascii="Times New Roman" w:hAnsi="Times New Roman" w:cs="Times New Roman"/>
                <w:sz w:val="20"/>
              </w:rPr>
              <w:br/>
              <w:t>04.24.</w:t>
            </w:r>
          </w:p>
        </w:tc>
        <w:tc>
          <w:tcPr>
            <w:tcW w:w="1406" w:type="dxa"/>
          </w:tcPr>
          <w:p w14:paraId="769A934C" w14:textId="77777777" w:rsidR="00945FC0" w:rsidRPr="005A7293" w:rsidRDefault="005A7293" w:rsidP="005A7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7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Kossuth Lajos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Gyakorló Gimnázium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5A72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5A7293">
              <w:rPr>
                <w:rFonts w:ascii="Times New Roman" w:hAnsi="Times New Roman" w:cs="Times New Roman"/>
                <w:sz w:val="20"/>
                <w:szCs w:val="20"/>
              </w:rPr>
              <w:t xml:space="preserve"> H10</w:t>
            </w:r>
          </w:p>
        </w:tc>
      </w:tr>
      <w:tr w:rsidR="00945FC0" w14:paraId="77DBC4C4" w14:textId="77777777" w:rsidTr="005A7293">
        <w:trPr>
          <w:trHeight w:val="832"/>
        </w:trPr>
        <w:tc>
          <w:tcPr>
            <w:tcW w:w="1838" w:type="dxa"/>
          </w:tcPr>
          <w:p w14:paraId="7A9BD661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>BT_SZVMSZ2170</w:t>
            </w:r>
          </w:p>
        </w:tc>
        <w:tc>
          <w:tcPr>
            <w:tcW w:w="3260" w:type="dxa"/>
          </w:tcPr>
          <w:p w14:paraId="477C4FC2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 xml:space="preserve">Konfliktus - és agresszió- kezelés a tanári/mentori munkában </w:t>
            </w:r>
          </w:p>
        </w:tc>
        <w:tc>
          <w:tcPr>
            <w:tcW w:w="709" w:type="dxa"/>
          </w:tcPr>
          <w:p w14:paraId="070C9D85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gyj</w:t>
            </w:r>
          </w:p>
        </w:tc>
        <w:tc>
          <w:tcPr>
            <w:tcW w:w="709" w:type="dxa"/>
          </w:tcPr>
          <w:p w14:paraId="0A03BB34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2</w:t>
            </w:r>
          </w:p>
        </w:tc>
        <w:tc>
          <w:tcPr>
            <w:tcW w:w="1417" w:type="dxa"/>
          </w:tcPr>
          <w:p w14:paraId="4C318318" w14:textId="77777777" w:rsidR="00945FC0" w:rsidRPr="005A7293" w:rsidRDefault="0099281A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>Komádiné Kiss Beatrix</w:t>
            </w:r>
          </w:p>
        </w:tc>
        <w:tc>
          <w:tcPr>
            <w:tcW w:w="1276" w:type="dxa"/>
          </w:tcPr>
          <w:p w14:paraId="227F1B51" w14:textId="77777777" w:rsidR="00945FC0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1.csoport:</w:t>
            </w:r>
          </w:p>
          <w:p w14:paraId="0147C5FA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03.07.</w:t>
            </w:r>
          </w:p>
          <w:p w14:paraId="3982A93D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64A36373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2.csoport:</w:t>
            </w:r>
          </w:p>
          <w:p w14:paraId="6B2B135C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03.21.</w:t>
            </w:r>
          </w:p>
          <w:p w14:paraId="6E928F6E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07955518" w14:textId="77777777" w:rsidR="005A7293" w:rsidRPr="00F527FD" w:rsidRDefault="005A7293" w:rsidP="005A7293">
            <w:pPr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3.csoport:</w:t>
            </w:r>
            <w:r w:rsidRPr="005A7293">
              <w:rPr>
                <w:rFonts w:ascii="Times New Roman" w:hAnsi="Times New Roman" w:cs="Times New Roman"/>
                <w:sz w:val="20"/>
              </w:rPr>
              <w:br/>
              <w:t>03.28.</w:t>
            </w:r>
          </w:p>
        </w:tc>
        <w:tc>
          <w:tcPr>
            <w:tcW w:w="1406" w:type="dxa"/>
          </w:tcPr>
          <w:p w14:paraId="06EE1D04" w14:textId="77777777" w:rsidR="00945FC0" w:rsidRPr="003F7EEE" w:rsidRDefault="005A7293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2/4.</w:t>
            </w:r>
          </w:p>
        </w:tc>
      </w:tr>
      <w:tr w:rsidR="00945FC0" w14:paraId="4FB1CFFD" w14:textId="77777777" w:rsidTr="005A7293">
        <w:trPr>
          <w:trHeight w:val="832"/>
        </w:trPr>
        <w:tc>
          <w:tcPr>
            <w:tcW w:w="1838" w:type="dxa"/>
          </w:tcPr>
          <w:p w14:paraId="45189AC0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5BF581DA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 xml:space="preserve">BT_SZVMSZ270 </w:t>
            </w: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 </w:t>
            </w:r>
          </w:p>
        </w:tc>
        <w:tc>
          <w:tcPr>
            <w:tcW w:w="3260" w:type="dxa"/>
          </w:tcPr>
          <w:p w14:paraId="74837AAF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Szupervízió</w:t>
            </w:r>
          </w:p>
        </w:tc>
        <w:tc>
          <w:tcPr>
            <w:tcW w:w="709" w:type="dxa"/>
          </w:tcPr>
          <w:p w14:paraId="73067A64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beszámoló</w:t>
            </w:r>
          </w:p>
        </w:tc>
        <w:tc>
          <w:tcPr>
            <w:tcW w:w="709" w:type="dxa"/>
          </w:tcPr>
          <w:p w14:paraId="5A92410B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7D6206F" w14:textId="77777777" w:rsidR="00945FC0" w:rsidRPr="005A7293" w:rsidRDefault="0099281A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t>Gesztelyi Tamás</w:t>
            </w:r>
          </w:p>
        </w:tc>
        <w:tc>
          <w:tcPr>
            <w:tcW w:w="1276" w:type="dxa"/>
          </w:tcPr>
          <w:p w14:paraId="2CA70935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1.csoport:</w:t>
            </w:r>
          </w:p>
          <w:p w14:paraId="1F1909A7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02.27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</w:p>
          <w:p w14:paraId="1E940584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2FA4551F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2.csoport:</w:t>
            </w:r>
          </w:p>
          <w:p w14:paraId="4E625AA1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27.</w:t>
            </w:r>
          </w:p>
          <w:p w14:paraId="2E3BC08F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45570145" w14:textId="77777777" w:rsidR="00945FC0" w:rsidRPr="00F527FD" w:rsidRDefault="005A7293" w:rsidP="005A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3.csoport:</w:t>
            </w:r>
            <w:r>
              <w:rPr>
                <w:rFonts w:ascii="Times New Roman" w:hAnsi="Times New Roman" w:cs="Times New Roman"/>
                <w:sz w:val="20"/>
              </w:rPr>
              <w:br/>
              <w:t>04.17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06" w:type="dxa"/>
          </w:tcPr>
          <w:p w14:paraId="35D88D4F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9CD" w14:paraId="23CF9B90" w14:textId="77777777" w:rsidTr="005A7293">
        <w:trPr>
          <w:trHeight w:val="832"/>
        </w:trPr>
        <w:tc>
          <w:tcPr>
            <w:tcW w:w="1838" w:type="dxa"/>
          </w:tcPr>
          <w:p w14:paraId="7384F0E7" w14:textId="77777777" w:rsidR="008079CD" w:rsidRPr="008F7FD2" w:rsidRDefault="008079CD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BT_SZVMSZAKD</w:t>
            </w:r>
          </w:p>
        </w:tc>
        <w:tc>
          <w:tcPr>
            <w:tcW w:w="3260" w:type="dxa"/>
          </w:tcPr>
          <w:p w14:paraId="4E1ABF82" w14:textId="77777777" w:rsidR="008079CD" w:rsidRPr="00F527FD" w:rsidRDefault="008079CD" w:rsidP="002D7C98">
            <w:pPr>
              <w:rPr>
                <w:rFonts w:ascii="Times New Roman" w:hAnsi="Times New Roman" w:cs="Times New Roman"/>
              </w:rPr>
            </w:pPr>
          </w:p>
          <w:p w14:paraId="7331C626" w14:textId="77777777" w:rsidR="008079CD" w:rsidRPr="00F527FD" w:rsidRDefault="008079CD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Szakdolgozat</w:t>
            </w:r>
          </w:p>
        </w:tc>
        <w:tc>
          <w:tcPr>
            <w:tcW w:w="709" w:type="dxa"/>
          </w:tcPr>
          <w:p w14:paraId="578B9D89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gyj</w:t>
            </w:r>
          </w:p>
        </w:tc>
        <w:tc>
          <w:tcPr>
            <w:tcW w:w="709" w:type="dxa"/>
          </w:tcPr>
          <w:p w14:paraId="222762D1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10</w:t>
            </w:r>
          </w:p>
        </w:tc>
        <w:tc>
          <w:tcPr>
            <w:tcW w:w="1417" w:type="dxa"/>
          </w:tcPr>
          <w:p w14:paraId="5C06C1CB" w14:textId="77777777" w:rsidR="008079CD" w:rsidRPr="005A7293" w:rsidRDefault="008079CD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</w:r>
            <w:r w:rsidR="0099281A" w:rsidRPr="005A7293">
              <w:rPr>
                <w:rFonts w:ascii="Times New Roman" w:hAnsi="Times New Roman" w:cs="Times New Roman"/>
              </w:rPr>
              <w:t>Témavezetők</w:t>
            </w:r>
          </w:p>
        </w:tc>
        <w:tc>
          <w:tcPr>
            <w:tcW w:w="2682" w:type="dxa"/>
            <w:gridSpan w:val="2"/>
          </w:tcPr>
          <w:p w14:paraId="0A4568BC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egyénileg egyeztetett időpontokban</w:t>
            </w:r>
          </w:p>
        </w:tc>
      </w:tr>
      <w:tr w:rsidR="003F7EEE" w14:paraId="04AE8CCB" w14:textId="77777777" w:rsidTr="005A7293">
        <w:trPr>
          <w:trHeight w:val="1046"/>
        </w:trPr>
        <w:tc>
          <w:tcPr>
            <w:tcW w:w="1838" w:type="dxa"/>
          </w:tcPr>
          <w:p w14:paraId="6E8F9DAE" w14:textId="77777777" w:rsidR="003F7EEE" w:rsidRPr="008F7FD2" w:rsidRDefault="003F7EEE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16A10929" w14:textId="77777777" w:rsidR="003F7EEE" w:rsidRPr="008F7FD2" w:rsidRDefault="003F7EEE" w:rsidP="008079C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BT_SZVMEGY230</w:t>
            </w:r>
          </w:p>
        </w:tc>
        <w:tc>
          <w:tcPr>
            <w:tcW w:w="3260" w:type="dxa"/>
          </w:tcPr>
          <w:p w14:paraId="3AE92191" w14:textId="77777777" w:rsidR="003F7EEE" w:rsidRPr="00F527FD" w:rsidRDefault="003F7EEE" w:rsidP="002D7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Egészségnevelés, gyermekvédelem(szabvál)</w:t>
            </w:r>
          </w:p>
        </w:tc>
        <w:tc>
          <w:tcPr>
            <w:tcW w:w="709" w:type="dxa"/>
          </w:tcPr>
          <w:p w14:paraId="1CB98FF2" w14:textId="77777777" w:rsidR="003F7EEE" w:rsidRPr="00F527FD" w:rsidRDefault="003F7EEE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gyj</w:t>
            </w:r>
          </w:p>
        </w:tc>
        <w:tc>
          <w:tcPr>
            <w:tcW w:w="709" w:type="dxa"/>
          </w:tcPr>
          <w:p w14:paraId="15D3E958" w14:textId="77777777" w:rsidR="003F7EEE" w:rsidRPr="00F527FD" w:rsidRDefault="003F7EEE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5</w:t>
            </w:r>
          </w:p>
        </w:tc>
        <w:tc>
          <w:tcPr>
            <w:tcW w:w="1417" w:type="dxa"/>
          </w:tcPr>
          <w:p w14:paraId="7DAB91CF" w14:textId="77777777" w:rsidR="003F7EEE" w:rsidRPr="005A7293" w:rsidRDefault="005A7293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t>Csók Cintia</w:t>
            </w:r>
          </w:p>
        </w:tc>
        <w:tc>
          <w:tcPr>
            <w:tcW w:w="2682" w:type="dxa"/>
            <w:gridSpan w:val="2"/>
          </w:tcPr>
          <w:p w14:paraId="3A059EEC" w14:textId="77777777" w:rsidR="003F7EEE" w:rsidRPr="00F527FD" w:rsidRDefault="003F7EEE" w:rsidP="008079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5BFF0B" w14:textId="77777777" w:rsidR="00290AB7" w:rsidRDefault="00290AB7"/>
    <w:sectPr w:rsidR="00290A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5A87" w14:textId="77777777" w:rsidR="001F226A" w:rsidRDefault="001F226A" w:rsidP="006E2DE7">
      <w:pPr>
        <w:spacing w:after="0" w:line="240" w:lineRule="auto"/>
      </w:pPr>
      <w:r>
        <w:separator/>
      </w:r>
    </w:p>
  </w:endnote>
  <w:endnote w:type="continuationSeparator" w:id="0">
    <w:p w14:paraId="121BF2B3" w14:textId="77777777" w:rsidR="001F226A" w:rsidRDefault="001F226A" w:rsidP="006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1E80" w14:textId="77777777" w:rsidR="001F226A" w:rsidRDefault="001F226A" w:rsidP="006E2DE7">
      <w:pPr>
        <w:spacing w:after="0" w:line="240" w:lineRule="auto"/>
      </w:pPr>
      <w:r>
        <w:separator/>
      </w:r>
    </w:p>
  </w:footnote>
  <w:footnote w:type="continuationSeparator" w:id="0">
    <w:p w14:paraId="245D8B29" w14:textId="77777777" w:rsidR="001F226A" w:rsidRDefault="001F226A" w:rsidP="006E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29"/>
    </w:tblGrid>
    <w:tr w:rsidR="006E2DE7" w14:paraId="58A950D0" w14:textId="77777777" w:rsidTr="00CF2BC3">
      <w:trPr>
        <w:jc w:val="center"/>
      </w:trPr>
      <w:tc>
        <w:tcPr>
          <w:tcW w:w="10729" w:type="dxa"/>
          <w:shd w:val="pct20" w:color="auto" w:fill="FFFFFF"/>
        </w:tcPr>
        <w:p w14:paraId="0D6E39BA" w14:textId="77777777" w:rsidR="006E2DE7" w:rsidRPr="006E2DE7" w:rsidRDefault="006E2DE7" w:rsidP="008F7FD2">
          <w:pPr>
            <w:pStyle w:val="lfej"/>
            <w:spacing w:before="120" w:after="120"/>
            <w:jc w:val="center"/>
            <w:rPr>
              <w:rFonts w:ascii="Times New Roman" w:hAnsi="Times New Roman" w:cs="Times New Roman"/>
              <w:b/>
              <w:sz w:val="30"/>
            </w:rPr>
          </w:pPr>
          <w:r w:rsidRPr="006E2DE7">
            <w:rPr>
              <w:rFonts w:ascii="Times New Roman" w:hAnsi="Times New Roman" w:cs="Times New Roman"/>
              <w:b/>
              <w:sz w:val="30"/>
            </w:rPr>
            <w:t>Gyakorlatvezető mentortanár 202</w:t>
          </w:r>
          <w:r w:rsidR="008F7FD2">
            <w:rPr>
              <w:rFonts w:ascii="Times New Roman" w:hAnsi="Times New Roman" w:cs="Times New Roman"/>
              <w:b/>
              <w:sz w:val="30"/>
            </w:rPr>
            <w:t>5</w:t>
          </w:r>
          <w:r w:rsidRPr="006E2DE7">
            <w:rPr>
              <w:rFonts w:ascii="Times New Roman" w:hAnsi="Times New Roman" w:cs="Times New Roman"/>
              <w:b/>
              <w:sz w:val="30"/>
            </w:rPr>
            <w:t>/202</w:t>
          </w:r>
          <w:r w:rsidR="008F7FD2">
            <w:rPr>
              <w:rFonts w:ascii="Times New Roman" w:hAnsi="Times New Roman" w:cs="Times New Roman"/>
              <w:b/>
              <w:sz w:val="30"/>
            </w:rPr>
            <w:t>6</w:t>
          </w:r>
          <w:r w:rsidRPr="006E2DE7">
            <w:rPr>
              <w:rFonts w:ascii="Times New Roman" w:hAnsi="Times New Roman" w:cs="Times New Roman"/>
              <w:b/>
              <w:sz w:val="30"/>
            </w:rPr>
            <w:t xml:space="preserve">. </w:t>
          </w:r>
          <w:r w:rsidR="00F527FD">
            <w:rPr>
              <w:rFonts w:ascii="Times New Roman" w:hAnsi="Times New Roman" w:cs="Times New Roman"/>
              <w:b/>
              <w:sz w:val="30"/>
            </w:rPr>
            <w:t>2</w:t>
          </w:r>
          <w:r w:rsidRPr="006E2DE7">
            <w:rPr>
              <w:rFonts w:ascii="Times New Roman" w:hAnsi="Times New Roman" w:cs="Times New Roman"/>
              <w:b/>
              <w:sz w:val="30"/>
            </w:rPr>
            <w:t>. félév</w:t>
          </w:r>
        </w:p>
      </w:tc>
    </w:tr>
  </w:tbl>
  <w:p w14:paraId="728E16E6" w14:textId="77777777" w:rsidR="006E2DE7" w:rsidRDefault="006E2DE7" w:rsidP="006E2DE7">
    <w:pPr>
      <w:pStyle w:val="lfej"/>
    </w:pPr>
  </w:p>
  <w:p w14:paraId="50115F81" w14:textId="77777777" w:rsidR="006E2DE7" w:rsidRDefault="006E2DE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C5"/>
    <w:rsid w:val="001A068D"/>
    <w:rsid w:val="001F226A"/>
    <w:rsid w:val="00290AB7"/>
    <w:rsid w:val="002D7C98"/>
    <w:rsid w:val="003F7EEE"/>
    <w:rsid w:val="004B2979"/>
    <w:rsid w:val="004F6132"/>
    <w:rsid w:val="00577588"/>
    <w:rsid w:val="005A7293"/>
    <w:rsid w:val="005E2FC5"/>
    <w:rsid w:val="00641C15"/>
    <w:rsid w:val="006E2DE7"/>
    <w:rsid w:val="008079CD"/>
    <w:rsid w:val="008F1CB2"/>
    <w:rsid w:val="008F7FD2"/>
    <w:rsid w:val="00945FC0"/>
    <w:rsid w:val="0099281A"/>
    <w:rsid w:val="009928C8"/>
    <w:rsid w:val="00A06905"/>
    <w:rsid w:val="00A8388C"/>
    <w:rsid w:val="00A92814"/>
    <w:rsid w:val="00B1296E"/>
    <w:rsid w:val="00B746B3"/>
    <w:rsid w:val="00E0799A"/>
    <w:rsid w:val="00E113EE"/>
    <w:rsid w:val="00E260DE"/>
    <w:rsid w:val="00EC299F"/>
    <w:rsid w:val="00F14D62"/>
    <w:rsid w:val="00F527FD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43E5"/>
  <w15:chartTrackingRefBased/>
  <w15:docId w15:val="{89FFE941-4618-4817-BBDF-B3A24FDC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DE7"/>
  </w:style>
  <w:style w:type="paragraph" w:styleId="llb">
    <w:name w:val="footer"/>
    <w:basedOn w:val="Norml"/>
    <w:link w:val="llbChar"/>
    <w:uiPriority w:val="99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DE7"/>
  </w:style>
  <w:style w:type="table" w:styleId="Rcsostblzat">
    <w:name w:val="Table Grid"/>
    <w:basedOn w:val="Normltblzat"/>
    <w:uiPriority w:val="39"/>
    <w:rsid w:val="006E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5A7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Aletta Daróczi</cp:lastModifiedBy>
  <cp:revision>15</cp:revision>
  <dcterms:created xsi:type="dcterms:W3CDTF">2021-09-15T05:43:00Z</dcterms:created>
  <dcterms:modified xsi:type="dcterms:W3CDTF">2026-02-05T08:30:00Z</dcterms:modified>
</cp:coreProperties>
</file>