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99C" w:themeColor="accent1" w:themeTint="66">
    <v:background id="_x0000_s1025" o:bwmode="white" fillcolor="#ffe99c [1300]" o:targetscreensize="1024,768">
      <v:fill color2="fill lighten(128)" method="linear sigma" focus="100%" type="gradient"/>
    </v:background>
  </w:background>
  <w:body>
    <w:p w:rsidR="008A4016" w:rsidRDefault="008A4016" w:rsidP="001F69CF">
      <w:pPr>
        <w:ind w:left="2832" w:hanging="3732"/>
        <w:rPr>
          <w:rFonts w:ascii="Centaur" w:hAnsi="Centaur"/>
          <w:b/>
          <w:outline/>
          <w:color w:val="333333"/>
          <w:sz w:val="156"/>
          <w:szCs w:val="1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333333"/>
            </w14:solidFill>
            <w14:prstDash w14:val="solid"/>
            <w14:round/>
          </w14:textOutline>
          <w14:textFill>
            <w14:noFill/>
          </w14:textFill>
        </w:rPr>
      </w:pPr>
    </w:p>
    <w:p w:rsidR="001F69CF" w:rsidRDefault="001F69CF" w:rsidP="001F69CF">
      <w:pPr>
        <w:ind w:left="2832" w:hanging="3732"/>
      </w:pPr>
      <w:proofErr w:type="gramStart"/>
      <w:r w:rsidRPr="001F69CF">
        <w:rPr>
          <w:rFonts w:ascii="Centaur" w:hAnsi="Centaur"/>
          <w:b/>
          <w:outline/>
          <w:color w:val="333333"/>
          <w:sz w:val="156"/>
          <w:szCs w:val="1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333333"/>
            </w14:solidFill>
            <w14:prstDash w14:val="solid"/>
            <w14:round/>
          </w14:textOutline>
          <w14:textFill>
            <w14:noFill/>
          </w14:textFill>
        </w:rPr>
        <w:t>CIT-HÍR</w:t>
      </w:r>
      <w:proofErr w:type="gramEnd"/>
      <w:r w:rsidRPr="001F69CF">
        <w:rPr>
          <w:rFonts w:ascii="Centaur" w:hAnsi="Centaur"/>
          <w:b/>
          <w:outline/>
          <w:color w:val="808080"/>
          <w:sz w:val="156"/>
          <w:szCs w:val="1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80808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1F69CF">
        <w:rPr>
          <w:rFonts w:ascii="Centaur" w:hAnsi="Centaur"/>
          <w:b/>
          <w:outline/>
          <w:color w:val="808080"/>
          <w:sz w:val="156"/>
          <w:szCs w:val="1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808080"/>
            </w14:solidFill>
            <w14:prstDash w14:val="solid"/>
            <w14:round/>
          </w14:textOutline>
          <w14:textFill>
            <w14:noFill/>
          </w14:textFill>
        </w:rPr>
        <w:tab/>
      </w:r>
      <w:r>
        <w:fldChar w:fldCharType="begin"/>
      </w:r>
      <w:r>
        <w:instrText xml:space="preserve"> INCLUDEPICTURE "http://www.webpostas.hu/hirlevel_kuldes_2_1.jpg" \* MERGEFORMATINET </w:instrText>
      </w:r>
      <w:r>
        <w:fldChar w:fldCharType="separate"/>
      </w:r>
      <w:r w:rsidR="00CA4796">
        <w:fldChar w:fldCharType="begin"/>
      </w:r>
      <w:r w:rsidR="00CA4796">
        <w:instrText xml:space="preserve"> INCLUDEPICTURE  "http://www.webpostas.hu/hirlevel_kuldes_2_1.jpg" \* MERGEFORMATINET </w:instrText>
      </w:r>
      <w:r w:rsidR="00CA4796">
        <w:fldChar w:fldCharType="separate"/>
      </w:r>
      <w:r w:rsidR="005E63F7">
        <w:fldChar w:fldCharType="begin"/>
      </w:r>
      <w:r w:rsidR="005E63F7">
        <w:instrText xml:space="preserve"> INCLUDEPICTURE  "http://www.webpostas.hu/hirlevel_kuldes_2_1.jpg" \* MERGEFORMATINET </w:instrText>
      </w:r>
      <w:r w:rsidR="005E63F7">
        <w:fldChar w:fldCharType="separate"/>
      </w:r>
      <w:r w:rsidR="002C6C8F">
        <w:fldChar w:fldCharType="begin"/>
      </w:r>
      <w:r w:rsidR="002C6C8F">
        <w:instrText xml:space="preserve"> INCLUDEPICTURE  "http://www.webpostas.hu/hirlevel_kuldes_2_1.jpg" \* MERGEFORMATINET </w:instrText>
      </w:r>
      <w:r w:rsidR="002C6C8F">
        <w:fldChar w:fldCharType="separate"/>
      </w:r>
      <w:r w:rsidR="00D96B4D">
        <w:fldChar w:fldCharType="begin"/>
      </w:r>
      <w:r w:rsidR="00D96B4D">
        <w:instrText xml:space="preserve"> INCLUDEPICTURE  "http://www.webpostas.hu/hirlevel_kuldes_2_1.jpg" \* MERGEFORMATINET </w:instrText>
      </w:r>
      <w:r w:rsidR="00D96B4D">
        <w:fldChar w:fldCharType="separate"/>
      </w:r>
      <w:r w:rsidR="00C4552F">
        <w:fldChar w:fldCharType="begin"/>
      </w:r>
      <w:r w:rsidR="00C4552F">
        <w:instrText xml:space="preserve"> INCLUDEPICTURE  "http://www.webpostas.hu/hirlevel_kuldes_2_1.jpg" \* MERGEFORMATINET </w:instrText>
      </w:r>
      <w:r w:rsidR="00C4552F">
        <w:fldChar w:fldCharType="separate"/>
      </w:r>
      <w:r w:rsidR="00004167">
        <w:fldChar w:fldCharType="begin"/>
      </w:r>
      <w:r w:rsidR="00004167">
        <w:instrText xml:space="preserve"> INCLUDEPICTURE  "http://www.webpostas.hu/hirlevel_kuldes_2_1.jpg" \* MERGEFORMATINET </w:instrText>
      </w:r>
      <w:r w:rsidR="00004167">
        <w:fldChar w:fldCharType="separate"/>
      </w:r>
      <w:r w:rsidR="00D10627">
        <w:fldChar w:fldCharType="begin"/>
      </w:r>
      <w:r w:rsidR="00D10627">
        <w:instrText xml:space="preserve"> INCLUDEPICTURE  "http://www.webpostas.hu/hirlevel_kuldes_2_1.jpg" \* MERGEFORMATINET </w:instrText>
      </w:r>
      <w:r w:rsidR="00D10627">
        <w:fldChar w:fldCharType="separate"/>
      </w:r>
      <w:r w:rsidR="00EF6007">
        <w:fldChar w:fldCharType="begin"/>
      </w:r>
      <w:r w:rsidR="00EF6007">
        <w:instrText xml:space="preserve"> INCLUDEPICTURE  "http://www.webpostas.hu/hirlevel_kuldes_2_1.jpg" \* MERGEFORMATINET </w:instrText>
      </w:r>
      <w:r w:rsidR="00EF6007">
        <w:fldChar w:fldCharType="separate"/>
      </w:r>
      <w:r w:rsidR="00003FC5">
        <w:fldChar w:fldCharType="begin"/>
      </w:r>
      <w:r w:rsidR="00003FC5">
        <w:instrText xml:space="preserve"> </w:instrText>
      </w:r>
      <w:r w:rsidR="00003FC5">
        <w:instrText>INCLUDEPICTURE  "http://www.webpostas.hu/hirlevel_kuldes_2_1.jpg" \* MERGEFORMATINET</w:instrText>
      </w:r>
      <w:r w:rsidR="00003FC5">
        <w:instrText xml:space="preserve"> </w:instrText>
      </w:r>
      <w:r w:rsidR="00003FC5">
        <w:fldChar w:fldCharType="separate"/>
      </w:r>
      <w:r w:rsidR="00003F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webpostas.hu/hirlevel_kuldes_2_1.jpg" style="width:150.95pt;height:94.35pt">
            <v:imagedata r:id="rId7" r:href="rId8"/>
          </v:shape>
        </w:pict>
      </w:r>
      <w:r w:rsidR="00003FC5">
        <w:fldChar w:fldCharType="end"/>
      </w:r>
      <w:r w:rsidR="00EF6007">
        <w:fldChar w:fldCharType="end"/>
      </w:r>
      <w:r w:rsidR="00D10627">
        <w:fldChar w:fldCharType="end"/>
      </w:r>
      <w:r w:rsidR="00004167">
        <w:fldChar w:fldCharType="end"/>
      </w:r>
      <w:r w:rsidR="00C4552F">
        <w:fldChar w:fldCharType="end"/>
      </w:r>
      <w:r w:rsidR="00D96B4D">
        <w:fldChar w:fldCharType="end"/>
      </w:r>
      <w:r w:rsidR="002C6C8F">
        <w:fldChar w:fldCharType="end"/>
      </w:r>
      <w:r w:rsidR="005E63F7">
        <w:fldChar w:fldCharType="end"/>
      </w:r>
      <w:r w:rsidR="00CA4796">
        <w:fldChar w:fldCharType="end"/>
      </w:r>
      <w:r>
        <w:fldChar w:fldCharType="end"/>
      </w:r>
    </w:p>
    <w:p w:rsidR="001F69CF" w:rsidRPr="001F69CF" w:rsidRDefault="001F69CF" w:rsidP="001F69CF">
      <w:pPr>
        <w:ind w:left="2832" w:hanging="3732"/>
        <w:rPr>
          <w:rFonts w:ascii="Centaur" w:hAnsi="Centaur"/>
          <w:b/>
          <w:outline/>
          <w:color w:val="808080"/>
          <w:sz w:val="156"/>
          <w:szCs w:val="1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808080"/>
            </w14:solidFill>
            <w14:prstDash w14:val="solid"/>
            <w14:round/>
          </w14:textOutline>
          <w14:textFill>
            <w14:noFill/>
          </w14:textFill>
        </w:rPr>
      </w:pPr>
    </w:p>
    <w:p w:rsidR="001F69CF" w:rsidRPr="001F69CF" w:rsidRDefault="001F69CF" w:rsidP="001F69CF">
      <w:pPr>
        <w:ind w:left="1823" w:hanging="3240"/>
        <w:jc w:val="right"/>
        <w:rPr>
          <w:rFonts w:ascii="Centaur" w:hAnsi="Centaur"/>
          <w:color w:val="33333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69CF">
        <w:rPr>
          <w:rFonts w:ascii="Centaur" w:hAnsi="Centaur"/>
          <w:b/>
          <w:outline/>
          <w:color w:val="808080"/>
          <w:sz w:val="156"/>
          <w:szCs w:val="1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80808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1F69CF">
        <w:rPr>
          <w:rFonts w:ascii="Centaur" w:hAnsi="Centaur"/>
          <w:color w:val="333333"/>
          <w:sz w:val="112"/>
          <w:szCs w:val="1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F69CF">
        <w:rPr>
          <w:rFonts w:ascii="Centaur" w:hAnsi="Centaur"/>
          <w:color w:val="33333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itációs</w:t>
      </w:r>
      <w:proofErr w:type="spellEnd"/>
      <w:r w:rsidRPr="001F69CF">
        <w:rPr>
          <w:rFonts w:ascii="Centaur" w:hAnsi="Centaur"/>
          <w:color w:val="33333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F69CF">
        <w:rPr>
          <w:rFonts w:ascii="Centaur" w:hAnsi="Centaur"/>
          <w:color w:val="333333"/>
          <w:sz w:val="112"/>
          <w:szCs w:val="1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1F69CF">
        <w:rPr>
          <w:rFonts w:ascii="Centaur" w:hAnsi="Centaur"/>
          <w:color w:val="333333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írlevél</w:t>
      </w:r>
    </w:p>
    <w:p w:rsidR="001F69CF" w:rsidRDefault="001F69CF" w:rsidP="001F69CF">
      <w:pPr>
        <w:ind w:hanging="3732"/>
        <w:jc w:val="right"/>
        <w:rPr>
          <w:rFonts w:ascii="Centaur" w:hAnsi="Centaur"/>
          <w:color w:val="000000"/>
        </w:rPr>
      </w:pPr>
    </w:p>
    <w:p w:rsidR="001F69CF" w:rsidRPr="001F69CF" w:rsidRDefault="001F69CF" w:rsidP="001F69CF">
      <w:pPr>
        <w:ind w:hanging="3732"/>
        <w:jc w:val="right"/>
        <w:rPr>
          <w:rFonts w:ascii="Centaur" w:hAnsi="Centaur"/>
          <w:color w:val="333333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entaur" w:hAnsi="Centaur"/>
          <w:color w:val="000000"/>
          <w:sz w:val="52"/>
          <w:szCs w:val="52"/>
        </w:rPr>
        <w:t xml:space="preserve">                              </w:t>
      </w:r>
      <w:r w:rsidR="0079789A">
        <w:rPr>
          <w:rFonts w:ascii="Centaur" w:hAnsi="Centaur"/>
          <w:color w:val="333333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2017. nyár</w:t>
      </w:r>
    </w:p>
    <w:p w:rsidR="001F69CF" w:rsidRDefault="001F69CF" w:rsidP="001F69CF">
      <w:pPr>
        <w:ind w:left="-900" w:right="-828" w:hanging="492"/>
        <w:jc w:val="right"/>
        <w:rPr>
          <w:rFonts w:ascii="Centaur" w:hAnsi="Centaur"/>
          <w:color w:val="000000"/>
        </w:rPr>
      </w:pPr>
    </w:p>
    <w:p w:rsidR="001F69CF" w:rsidRDefault="001F69CF" w:rsidP="001F69CF">
      <w:pPr>
        <w:ind w:left="-900" w:right="-828" w:hanging="492"/>
        <w:jc w:val="right"/>
        <w:rPr>
          <w:rFonts w:ascii="Centaur" w:hAnsi="Centaur"/>
          <w:color w:val="000000"/>
        </w:rPr>
      </w:pPr>
    </w:p>
    <w:p w:rsidR="001F69CF" w:rsidRDefault="001F69CF" w:rsidP="001F69CF">
      <w:pPr>
        <w:ind w:hanging="3732"/>
        <w:jc w:val="right"/>
        <w:rPr>
          <w:rFonts w:ascii="Centaur" w:hAnsi="Centaur"/>
          <w:color w:val="000000"/>
        </w:rPr>
      </w:pPr>
    </w:p>
    <w:p w:rsidR="001F69CF" w:rsidRPr="001F69CF" w:rsidRDefault="001F69CF" w:rsidP="001F69CF">
      <w:pPr>
        <w:ind w:left="1823" w:hanging="3240"/>
        <w:jc w:val="right"/>
        <w:rPr>
          <w:rFonts w:ascii="Centaur" w:hAnsi="Centaur"/>
          <w:color w:val="80808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69CF">
        <w:rPr>
          <w:rFonts w:ascii="Centaur" w:hAnsi="Centaur"/>
          <w:color w:val="80808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F69CF">
        <w:rPr>
          <w:rFonts w:ascii="Centaur" w:hAnsi="Centaur"/>
          <w:color w:val="80808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fldChar w:fldCharType="begin"/>
      </w:r>
      <w:r>
        <w:instrText xml:space="preserve"> INCLUDEPICTURE "https://encrypted-tbn3.gstatic.com/images?q=tbn:ANd9GcQnVsg3KvtZHeJ1l941bugr19-mQvHDR6RGPVjRKJmgKXTbmqgU0A" \* MERGEFORMATINET </w:instrText>
      </w:r>
      <w:r>
        <w:fldChar w:fldCharType="separate"/>
      </w:r>
      <w:r w:rsidR="00CA4796">
        <w:fldChar w:fldCharType="begin"/>
      </w:r>
      <w:r w:rsidR="00CA4796">
        <w:instrText xml:space="preserve"> INCLUDEPICTURE  "https://encrypted-tbn3.gstatic.com/images?q=tbn:ANd9GcQnVsg3KvtZHeJ1l941bugr19-mQvHDR6RGPVjRKJmgKXTbmqgU0A" \* MERGEFORMATINET </w:instrText>
      </w:r>
      <w:r w:rsidR="00CA4796">
        <w:fldChar w:fldCharType="separate"/>
      </w:r>
      <w:r w:rsidR="005E63F7">
        <w:fldChar w:fldCharType="begin"/>
      </w:r>
      <w:r w:rsidR="005E63F7">
        <w:instrText xml:space="preserve"> INCLUDEPICTURE  "https://encrypted-tbn3.gstatic.com/images?q=tbn:ANd9GcQnVsg3KvtZHeJ1l941bugr19-mQvHDR6RGPVjRKJmgKXTbmqgU0A" \* MERGEFORMATINET </w:instrText>
      </w:r>
      <w:r w:rsidR="005E63F7">
        <w:fldChar w:fldCharType="separate"/>
      </w:r>
      <w:r w:rsidR="002C6C8F">
        <w:fldChar w:fldCharType="begin"/>
      </w:r>
      <w:r w:rsidR="002C6C8F">
        <w:instrText xml:space="preserve"> INCLUDEPICTURE  "https://encrypted-tbn3.gstatic.com/images?q=tbn:ANd9GcQnVsg3KvtZHeJ1l941bugr19-mQvHDR6RGPVjRKJmgKXTbmqgU0A" \* MERGEFORMATINET </w:instrText>
      </w:r>
      <w:r w:rsidR="002C6C8F">
        <w:fldChar w:fldCharType="separate"/>
      </w:r>
      <w:r w:rsidR="00D96B4D">
        <w:fldChar w:fldCharType="begin"/>
      </w:r>
      <w:r w:rsidR="00D96B4D">
        <w:instrText xml:space="preserve"> INCLUDEPICTURE  "https://encrypted-tbn3.gstatic.com/images?q=tbn:ANd9GcQnVsg3KvtZHeJ1l941bugr19-mQvHDR6RGPVjRKJmgKXTbmqgU0A" \* MERGEFORMATINET </w:instrText>
      </w:r>
      <w:r w:rsidR="00D96B4D">
        <w:fldChar w:fldCharType="separate"/>
      </w:r>
      <w:r w:rsidR="00C4552F">
        <w:fldChar w:fldCharType="begin"/>
      </w:r>
      <w:r w:rsidR="00C4552F">
        <w:instrText xml:space="preserve"> INCLUDEPICTURE  "https://encrypted-tbn3.gstatic.com/images?q=tbn:ANd9GcQnVsg3KvtZHeJ1l941bugr19-mQvHDR6RGPVjRKJmgKXTbmqgU0A" \* MERGEFORMATINET </w:instrText>
      </w:r>
      <w:r w:rsidR="00C4552F">
        <w:fldChar w:fldCharType="separate"/>
      </w:r>
      <w:r w:rsidR="00004167">
        <w:fldChar w:fldCharType="begin"/>
      </w:r>
      <w:r w:rsidR="00004167">
        <w:instrText xml:space="preserve"> INCLUDEPICTURE  "https://encrypted-tbn3.gstatic.com/images?q=tbn:ANd9GcQnVsg3KvtZHeJ1l941bugr19-mQvHDR6RGPVjRKJmgKXTbmqgU0A" \* MERGEFORMATINET </w:instrText>
      </w:r>
      <w:r w:rsidR="00004167">
        <w:fldChar w:fldCharType="separate"/>
      </w:r>
      <w:r w:rsidR="00D10627">
        <w:fldChar w:fldCharType="begin"/>
      </w:r>
      <w:r w:rsidR="00D10627">
        <w:instrText xml:space="preserve"> INCLUDEPICTURE  "https://encrypted-tbn3.gstatic.com/images?q=tbn:ANd9GcQnVsg3KvtZHeJ1l941bugr19-mQvHDR6RGPVjRKJmgKXTbmqgU0A" \* MERGEFORMATINET </w:instrText>
      </w:r>
      <w:r w:rsidR="00D10627">
        <w:fldChar w:fldCharType="separate"/>
      </w:r>
      <w:r w:rsidR="00EF6007">
        <w:fldChar w:fldCharType="begin"/>
      </w:r>
      <w:r w:rsidR="00EF6007">
        <w:instrText xml:space="preserve"> INCLUDEPICTURE  "https://encrypted-tbn3.gstatic.com/images?q=tbn:ANd9GcQnVsg3KvtZHeJ1l941bugr19-mQvHDR6RGPVjRKJmgKXTbmqgU0A" \* MERGEFORMATINET </w:instrText>
      </w:r>
      <w:r w:rsidR="00EF6007">
        <w:fldChar w:fldCharType="separate"/>
      </w:r>
      <w:r w:rsidR="00003FC5">
        <w:fldChar w:fldCharType="begin"/>
      </w:r>
      <w:r w:rsidR="00003FC5">
        <w:instrText xml:space="preserve"> </w:instrText>
      </w:r>
      <w:r w:rsidR="00003FC5">
        <w:instrText>INCLUDEPICTURE  "https://encrypted-tbn3.gstatic.com/images?q=tbn:ANd9GcQnVsg3KvtZHeJ1l941bugr19-mQvHDR6RGPVjRKJmgKXTbmqgU0A" \* MERGEFORMATINET</w:instrText>
      </w:r>
      <w:r w:rsidR="00003FC5">
        <w:instrText xml:space="preserve"> </w:instrText>
      </w:r>
      <w:r w:rsidR="00003FC5">
        <w:fldChar w:fldCharType="separate"/>
      </w:r>
      <w:r w:rsidR="00CA1D5B">
        <w:pict>
          <v:shape id="_x0000_i1026" type="#_x0000_t75" alt="Képtalálat a következ&amp;odblac;re: „hírlevél”" style="width:194.15pt;height:145.5pt">
            <v:imagedata r:id="rId9" r:href="rId10"/>
          </v:shape>
        </w:pict>
      </w:r>
      <w:r w:rsidR="00003FC5">
        <w:fldChar w:fldCharType="end"/>
      </w:r>
      <w:r w:rsidR="00EF6007">
        <w:fldChar w:fldCharType="end"/>
      </w:r>
      <w:r w:rsidR="00D10627">
        <w:fldChar w:fldCharType="end"/>
      </w:r>
      <w:r w:rsidR="00004167">
        <w:fldChar w:fldCharType="end"/>
      </w:r>
      <w:r w:rsidR="00C4552F">
        <w:fldChar w:fldCharType="end"/>
      </w:r>
      <w:r w:rsidR="00D96B4D">
        <w:fldChar w:fldCharType="end"/>
      </w:r>
      <w:r w:rsidR="002C6C8F">
        <w:fldChar w:fldCharType="end"/>
      </w:r>
      <w:r w:rsidR="005E63F7">
        <w:fldChar w:fldCharType="end"/>
      </w:r>
      <w:r w:rsidR="00CA4796">
        <w:fldChar w:fldCharType="end"/>
      </w:r>
      <w:r>
        <w:fldChar w:fldCharType="end"/>
      </w:r>
      <w:r w:rsidRPr="001F69CF">
        <w:rPr>
          <w:rFonts w:ascii="Centaur" w:hAnsi="Centaur"/>
          <w:color w:val="80808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F69CF" w:rsidRDefault="001F69CF" w:rsidP="001F69CF">
      <w:pPr>
        <w:ind w:hanging="3732"/>
        <w:jc w:val="center"/>
        <w:rPr>
          <w:rFonts w:ascii="Centaur" w:hAnsi="Centaur"/>
          <w:color w:val="80808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4016" w:rsidRDefault="008A4016" w:rsidP="001F69CF">
      <w:pPr>
        <w:ind w:hanging="3732"/>
        <w:jc w:val="center"/>
        <w:rPr>
          <w:rFonts w:ascii="Centaur" w:hAnsi="Centaur"/>
          <w:color w:val="000000"/>
        </w:rPr>
      </w:pPr>
    </w:p>
    <w:p w:rsidR="001F69CF" w:rsidRPr="00E60B1D" w:rsidRDefault="001F69CF" w:rsidP="001F69CF">
      <w:pPr>
        <w:ind w:hanging="3732"/>
        <w:jc w:val="center"/>
        <w:rPr>
          <w:rFonts w:asciiTheme="minorHAnsi" w:hAnsiTheme="minorHAnsi" w:cstheme="minorHAnsi"/>
          <w:color w:val="000000"/>
        </w:rPr>
      </w:pPr>
    </w:p>
    <w:p w:rsidR="001F69CF" w:rsidRPr="00E60B1D" w:rsidRDefault="001F69CF" w:rsidP="001F69CF">
      <w:pPr>
        <w:ind w:hanging="3732"/>
        <w:jc w:val="center"/>
        <w:rPr>
          <w:rFonts w:asciiTheme="minorHAnsi" w:hAnsiTheme="minorHAnsi" w:cstheme="minorHAnsi"/>
          <w:color w:val="000000"/>
        </w:rPr>
      </w:pPr>
    </w:p>
    <w:p w:rsidR="001F69CF" w:rsidRPr="00E60B1D" w:rsidRDefault="001F69CF" w:rsidP="001F69CF">
      <w:pPr>
        <w:ind w:hanging="3732"/>
        <w:jc w:val="center"/>
        <w:rPr>
          <w:rFonts w:asciiTheme="minorHAnsi" w:hAnsiTheme="minorHAnsi" w:cstheme="minorHAnsi"/>
          <w:color w:val="000000"/>
        </w:rPr>
        <w:sectPr w:rsidR="001F69CF" w:rsidRPr="00E60B1D" w:rsidSect="00CF737D"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09"/>
          <w:docGrid w:linePitch="360"/>
        </w:sectPr>
      </w:pPr>
    </w:p>
    <w:p w:rsidR="001F69CF" w:rsidRPr="00E60B1D" w:rsidRDefault="001F69CF" w:rsidP="001F69CF">
      <w:pPr>
        <w:ind w:left="708" w:firstLine="708"/>
        <w:rPr>
          <w:rFonts w:asciiTheme="minorHAnsi" w:hAnsiTheme="minorHAnsi" w:cstheme="minorHAnsi"/>
          <w:b/>
          <w:color w:val="000000"/>
        </w:rPr>
      </w:pPr>
      <w:r w:rsidRPr="00E60B1D">
        <w:rPr>
          <w:rFonts w:asciiTheme="minorHAnsi" w:hAnsiTheme="minorHAnsi" w:cstheme="minorHAnsi"/>
          <w:b/>
          <w:color w:val="000000"/>
        </w:rPr>
        <w:lastRenderedPageBreak/>
        <w:t>IDÉZŐ</w:t>
      </w:r>
      <w:r w:rsidRPr="00E60B1D">
        <w:rPr>
          <w:rFonts w:asciiTheme="minorHAnsi" w:hAnsiTheme="minorHAnsi" w:cstheme="minorHAnsi"/>
          <w:b/>
          <w:color w:val="000000"/>
        </w:rPr>
        <w:tab/>
      </w:r>
      <w:r w:rsidRPr="00E60B1D">
        <w:rPr>
          <w:rFonts w:asciiTheme="minorHAnsi" w:hAnsiTheme="minorHAnsi" w:cstheme="minorHAnsi"/>
          <w:b/>
          <w:color w:val="000000"/>
        </w:rPr>
        <w:tab/>
      </w:r>
      <w:r w:rsidRPr="00E60B1D">
        <w:rPr>
          <w:rFonts w:asciiTheme="minorHAnsi" w:hAnsiTheme="minorHAnsi" w:cstheme="minorHAnsi"/>
          <w:b/>
          <w:color w:val="000000"/>
        </w:rPr>
        <w:tab/>
      </w:r>
      <w:r w:rsidRPr="00E60B1D">
        <w:rPr>
          <w:rFonts w:asciiTheme="minorHAnsi" w:hAnsiTheme="minorHAnsi" w:cstheme="minorHAnsi"/>
          <w:b/>
          <w:color w:val="000000"/>
        </w:rPr>
        <w:tab/>
      </w:r>
      <w:r w:rsidRPr="00E60B1D">
        <w:rPr>
          <w:rFonts w:asciiTheme="minorHAnsi" w:hAnsiTheme="minorHAnsi" w:cstheme="minorHAnsi"/>
          <w:b/>
          <w:color w:val="000000"/>
        </w:rPr>
        <w:tab/>
      </w:r>
      <w:r w:rsidRPr="00E60B1D">
        <w:rPr>
          <w:rFonts w:asciiTheme="minorHAnsi" w:hAnsiTheme="minorHAnsi" w:cstheme="minorHAnsi"/>
          <w:b/>
          <w:color w:val="000000"/>
        </w:rPr>
        <w:tab/>
        <w:t>IDÉZETT</w:t>
      </w:r>
    </w:p>
    <w:p w:rsidR="001F69CF" w:rsidRPr="00E60B1D" w:rsidRDefault="001F69CF" w:rsidP="001F69CF">
      <w:pPr>
        <w:rPr>
          <w:rFonts w:asciiTheme="minorHAnsi" w:hAnsiTheme="minorHAnsi" w:cstheme="minorHAnsi"/>
          <w:color w:val="000000"/>
        </w:rPr>
      </w:pPr>
    </w:p>
    <w:tbl>
      <w:tblPr>
        <w:tblStyle w:val="Rcsostblzat"/>
        <w:tblW w:w="0" w:type="auto"/>
        <w:tblLayout w:type="fixed"/>
        <w:tblLook w:val="01E0" w:firstRow="1" w:lastRow="1" w:firstColumn="1" w:lastColumn="1" w:noHBand="0" w:noVBand="0"/>
      </w:tblPr>
      <w:tblGrid>
        <w:gridCol w:w="4106"/>
        <w:gridCol w:w="4956"/>
      </w:tblGrid>
      <w:tr w:rsidR="001F69CF" w:rsidRPr="00E60B1D" w:rsidTr="00282340">
        <w:tc>
          <w:tcPr>
            <w:tcW w:w="4106" w:type="dxa"/>
          </w:tcPr>
          <w:p w:rsidR="003832F3" w:rsidRPr="00E60B1D" w:rsidRDefault="003832F3" w:rsidP="003832F3">
            <w:pPr>
              <w:rPr>
                <w:rFonts w:asciiTheme="minorHAnsi" w:hAnsiTheme="minorHAnsi" w:cstheme="minorHAnsi"/>
              </w:rPr>
            </w:pPr>
            <w:r w:rsidRPr="00E60B1D">
              <w:rPr>
                <w:rFonts w:asciiTheme="minorHAnsi" w:hAnsiTheme="minorHAnsi" w:cstheme="minorHAnsi"/>
                <w:color w:val="000000"/>
              </w:rPr>
              <w:t>Fintor Gábor</w:t>
            </w:r>
            <w:r w:rsidR="00FB7567">
              <w:rPr>
                <w:rFonts w:asciiTheme="minorHAnsi" w:hAnsiTheme="minorHAnsi" w:cstheme="minorHAnsi"/>
                <w:color w:val="000000"/>
              </w:rPr>
              <w:t xml:space="preserve"> (2017)</w:t>
            </w:r>
            <w:r w:rsidRPr="00E60B1D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E60B1D">
              <w:rPr>
                <w:rFonts w:asciiTheme="minorHAnsi" w:hAnsiTheme="minorHAnsi" w:cstheme="minorHAnsi"/>
              </w:rPr>
              <w:t xml:space="preserve">A mindennapos testnevelés vizsgálata diákszemmel az Észak - Alföldi Általános Iskolákban. </w:t>
            </w:r>
            <w:proofErr w:type="spellStart"/>
            <w:r w:rsidR="000724B0" w:rsidRPr="00E60B1D">
              <w:rPr>
                <w:rFonts w:asciiTheme="minorHAnsi" w:hAnsiTheme="minorHAnsi" w:cstheme="minorHAnsi"/>
              </w:rPr>
              <w:t>In</w:t>
            </w:r>
            <w:proofErr w:type="spellEnd"/>
            <w:r w:rsidR="000724B0"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724B0" w:rsidRPr="00E60B1D">
              <w:rPr>
                <w:rFonts w:asciiTheme="minorHAnsi" w:hAnsiTheme="minorHAnsi" w:cstheme="minorHAnsi"/>
              </w:rPr>
              <w:t>Mrázik</w:t>
            </w:r>
            <w:proofErr w:type="spellEnd"/>
            <w:r w:rsidR="000724B0" w:rsidRPr="00E60B1D">
              <w:rPr>
                <w:rFonts w:asciiTheme="minorHAnsi" w:hAnsiTheme="minorHAnsi" w:cstheme="minorHAnsi"/>
              </w:rPr>
              <w:t xml:space="preserve"> Julianna (szerk.): A tanulás</w:t>
            </w:r>
            <w:r w:rsidR="00FB7567">
              <w:rPr>
                <w:rFonts w:asciiTheme="minorHAnsi" w:hAnsiTheme="minorHAnsi" w:cstheme="minorHAnsi"/>
              </w:rPr>
              <w:t xml:space="preserve"> új útja. Budapest, HERA, </w:t>
            </w:r>
            <w:r w:rsidR="000724B0" w:rsidRPr="00E60B1D">
              <w:rPr>
                <w:rFonts w:asciiTheme="minorHAnsi" w:hAnsiTheme="minorHAnsi" w:cstheme="minorHAnsi"/>
              </w:rPr>
              <w:t>91</w:t>
            </w:r>
            <w:r w:rsidRPr="00E60B1D">
              <w:rPr>
                <w:rFonts w:asciiTheme="minorHAnsi" w:hAnsiTheme="minorHAnsi" w:cstheme="minorHAnsi"/>
              </w:rPr>
              <w:t>-101.</w:t>
            </w:r>
          </w:p>
          <w:p w:rsidR="001F69CF" w:rsidRPr="00E60B1D" w:rsidRDefault="001F69CF" w:rsidP="00A21E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56" w:type="dxa"/>
          </w:tcPr>
          <w:p w:rsidR="00D10913" w:rsidRPr="00E60B1D" w:rsidRDefault="00D10913" w:rsidP="00D10913">
            <w:pPr>
              <w:rPr>
                <w:rFonts w:asciiTheme="minorHAnsi" w:hAnsiTheme="minorHAnsi" w:cstheme="minorHAnsi"/>
              </w:rPr>
            </w:pPr>
            <w:r w:rsidRPr="00E60B1D">
              <w:rPr>
                <w:rFonts w:asciiTheme="minorHAnsi" w:hAnsiTheme="minorHAnsi" w:cstheme="minorHAnsi"/>
                <w:b/>
              </w:rPr>
              <w:t xml:space="preserve">Pusztai </w:t>
            </w:r>
            <w:r w:rsidRPr="00E60B1D">
              <w:rPr>
                <w:rFonts w:asciiTheme="minorHAnsi" w:hAnsiTheme="minorHAnsi" w:cstheme="minorHAnsi"/>
              </w:rPr>
              <w:t xml:space="preserve">Gabriella (2009): </w:t>
            </w:r>
            <w:r w:rsidR="003832F3" w:rsidRPr="00E60B1D">
              <w:rPr>
                <w:rFonts w:asciiTheme="minorHAnsi" w:hAnsiTheme="minorHAnsi" w:cstheme="minorHAnsi"/>
              </w:rPr>
              <w:t xml:space="preserve">A társadalmi tőke és az iskolai </w:t>
            </w:r>
            <w:r w:rsidRPr="00E60B1D">
              <w:rPr>
                <w:rFonts w:asciiTheme="minorHAnsi" w:hAnsiTheme="minorHAnsi" w:cstheme="minorHAnsi"/>
              </w:rPr>
              <w:t>pályafutás. Budapest, Új Mandátum Kiadó</w:t>
            </w:r>
            <w:r w:rsidR="003832F3" w:rsidRPr="00E60B1D">
              <w:rPr>
                <w:rFonts w:asciiTheme="minorHAnsi" w:hAnsiTheme="minorHAnsi" w:cstheme="minorHAnsi"/>
              </w:rPr>
              <w:t>.</w:t>
            </w:r>
          </w:p>
          <w:p w:rsidR="001F69CF" w:rsidRPr="00E60B1D" w:rsidRDefault="001F69CF" w:rsidP="00A21EB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69CF" w:rsidRPr="00E60B1D" w:rsidTr="00282340">
        <w:tc>
          <w:tcPr>
            <w:tcW w:w="4106" w:type="dxa"/>
          </w:tcPr>
          <w:p w:rsidR="003832F3" w:rsidRPr="00E60B1D" w:rsidRDefault="003832F3" w:rsidP="003832F3">
            <w:pPr>
              <w:rPr>
                <w:rFonts w:asciiTheme="minorHAnsi" w:hAnsiTheme="minorHAnsi" w:cstheme="minorHAnsi"/>
              </w:rPr>
            </w:pPr>
            <w:r w:rsidRPr="00E60B1D">
              <w:rPr>
                <w:rFonts w:asciiTheme="minorHAnsi" w:hAnsiTheme="minorHAnsi" w:cstheme="minorHAnsi"/>
              </w:rPr>
              <w:t>Jankó Krisztina –Hideg Gabriella –Oláh Ildikó –</w:t>
            </w:r>
            <w:r w:rsidR="00E60B1D">
              <w:rPr>
                <w:rFonts w:asciiTheme="minorHAnsi" w:hAnsiTheme="minorHAnsi" w:cstheme="minorHAnsi"/>
              </w:rPr>
              <w:t xml:space="preserve">Kozma Tamás (2017): </w:t>
            </w:r>
            <w:r w:rsidRPr="00E60B1D">
              <w:rPr>
                <w:rFonts w:asciiTheme="minorHAnsi" w:hAnsiTheme="minorHAnsi" w:cstheme="minorHAnsi"/>
              </w:rPr>
              <w:t>Ökomenikus iskolák –</w:t>
            </w:r>
            <w:r w:rsidR="00E60B1D">
              <w:rPr>
                <w:rFonts w:asciiTheme="minorHAnsi" w:hAnsiTheme="minorHAnsi" w:cstheme="minorHAnsi"/>
              </w:rPr>
              <w:t xml:space="preserve"> </w:t>
            </w:r>
            <w:r w:rsidRPr="00E60B1D">
              <w:rPr>
                <w:rFonts w:asciiTheme="minorHAnsi" w:hAnsiTheme="minorHAnsi" w:cstheme="minorHAnsi"/>
              </w:rPr>
              <w:t xml:space="preserve">Egy elfeledett civil </w:t>
            </w:r>
            <w:r w:rsidR="003F50B1">
              <w:rPr>
                <w:rFonts w:asciiTheme="minorHAnsi" w:hAnsiTheme="minorHAnsi" w:cstheme="minorHAnsi"/>
              </w:rPr>
              <w:t>kezdeményezés</w:t>
            </w:r>
            <w:r w:rsidRPr="00E60B1D">
              <w:rPr>
                <w:rFonts w:asciiTheme="minorHAnsi" w:hAnsiTheme="minorHAnsi" w:cstheme="minorHAnsi"/>
              </w:rPr>
              <w:t>.</w:t>
            </w:r>
            <w:r w:rsidR="00E60B1D"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60B1D" w:rsidRPr="00E60B1D">
              <w:rPr>
                <w:rFonts w:asciiTheme="minorHAnsi" w:hAnsiTheme="minorHAnsi" w:cstheme="minorHAnsi"/>
              </w:rPr>
              <w:t>In</w:t>
            </w:r>
            <w:proofErr w:type="spellEnd"/>
            <w:r w:rsidR="00E60B1D"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60B1D" w:rsidRPr="00E60B1D">
              <w:rPr>
                <w:rFonts w:asciiTheme="minorHAnsi" w:hAnsiTheme="minorHAnsi" w:cstheme="minorHAnsi"/>
              </w:rPr>
              <w:t>Mrázik</w:t>
            </w:r>
            <w:proofErr w:type="spellEnd"/>
            <w:r w:rsidR="00E60B1D" w:rsidRPr="00E60B1D">
              <w:rPr>
                <w:rFonts w:asciiTheme="minorHAnsi" w:hAnsiTheme="minorHAnsi" w:cstheme="minorHAnsi"/>
              </w:rPr>
              <w:t xml:space="preserve"> Julianna (szerk.): A tanulá</w:t>
            </w:r>
            <w:r w:rsidR="00FB7567">
              <w:rPr>
                <w:rFonts w:asciiTheme="minorHAnsi" w:hAnsiTheme="minorHAnsi" w:cstheme="minorHAnsi"/>
              </w:rPr>
              <w:t xml:space="preserve">s új útja. Budapest, HERA, </w:t>
            </w:r>
            <w:r w:rsidR="00E60B1D">
              <w:rPr>
                <w:rFonts w:asciiTheme="minorHAnsi" w:hAnsiTheme="minorHAnsi" w:cstheme="minorHAnsi"/>
              </w:rPr>
              <w:t>144</w:t>
            </w:r>
            <w:r w:rsidRPr="00E60B1D">
              <w:rPr>
                <w:rFonts w:asciiTheme="minorHAnsi" w:hAnsiTheme="minorHAnsi" w:cstheme="minorHAnsi"/>
              </w:rPr>
              <w:t>-167.</w:t>
            </w:r>
          </w:p>
          <w:p w:rsidR="003832F3" w:rsidRPr="00E60B1D" w:rsidRDefault="003832F3" w:rsidP="003832F3">
            <w:pPr>
              <w:rPr>
                <w:rFonts w:asciiTheme="minorHAnsi" w:hAnsiTheme="minorHAnsi" w:cstheme="minorHAnsi"/>
              </w:rPr>
            </w:pPr>
          </w:p>
          <w:p w:rsidR="001F69CF" w:rsidRPr="00E60B1D" w:rsidRDefault="001F69CF" w:rsidP="00A21E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56" w:type="dxa"/>
          </w:tcPr>
          <w:p w:rsidR="003832F3" w:rsidRPr="00E60B1D" w:rsidRDefault="003832F3" w:rsidP="003832F3">
            <w:pPr>
              <w:rPr>
                <w:rFonts w:asciiTheme="minorHAnsi" w:hAnsiTheme="minorHAnsi" w:cstheme="minorHAnsi"/>
              </w:rPr>
            </w:pPr>
            <w:r w:rsidRPr="00E60B1D">
              <w:rPr>
                <w:rFonts w:asciiTheme="minorHAnsi" w:hAnsiTheme="minorHAnsi" w:cstheme="minorHAnsi"/>
                <w:b/>
              </w:rPr>
              <w:t>Polónyi</w:t>
            </w:r>
            <w:r w:rsidR="00E60B1D">
              <w:rPr>
                <w:rFonts w:asciiTheme="minorHAnsi" w:hAnsiTheme="minorHAnsi" w:cstheme="minorHAnsi"/>
              </w:rPr>
              <w:t xml:space="preserve"> I. (2005):</w:t>
            </w:r>
            <w:r w:rsidRPr="00E60B1D">
              <w:rPr>
                <w:rFonts w:asciiTheme="minorHAnsi" w:hAnsiTheme="minorHAnsi" w:cstheme="minorHAnsi"/>
              </w:rPr>
              <w:t xml:space="preserve"> Az egyházi közoktatás néhány oktatásgazdasági sajátossága. </w:t>
            </w:r>
            <w:proofErr w:type="spellStart"/>
            <w:proofErr w:type="gramStart"/>
            <w:r w:rsidRPr="00E60B1D">
              <w:rPr>
                <w:rFonts w:asciiTheme="minorHAnsi" w:hAnsiTheme="minorHAnsi" w:cstheme="minorHAnsi"/>
              </w:rPr>
              <w:t>Educatio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®</w:t>
            </w:r>
            <w:proofErr w:type="gramEnd"/>
            <w:r w:rsidRPr="00E60B1D">
              <w:rPr>
                <w:rFonts w:asciiTheme="minorHAnsi" w:hAnsiTheme="minorHAnsi" w:cstheme="minorHAnsi"/>
              </w:rPr>
              <w:t xml:space="preserve"> 14</w:t>
            </w:r>
            <w:r w:rsidR="00E60B1D">
              <w:rPr>
                <w:rFonts w:asciiTheme="minorHAnsi" w:hAnsiTheme="minorHAnsi" w:cstheme="minorHAnsi"/>
              </w:rPr>
              <w:t>(3),</w:t>
            </w:r>
            <w:r w:rsidRPr="00E60B1D">
              <w:rPr>
                <w:rFonts w:asciiTheme="minorHAnsi" w:hAnsiTheme="minorHAnsi" w:cstheme="minorHAnsi"/>
              </w:rPr>
              <w:t>604–</w:t>
            </w:r>
            <w:r w:rsidR="00E60B1D">
              <w:rPr>
                <w:rFonts w:asciiTheme="minorHAnsi" w:hAnsiTheme="minorHAnsi" w:cstheme="minorHAnsi"/>
              </w:rPr>
              <w:t xml:space="preserve"> 6</w:t>
            </w:r>
            <w:r w:rsidRPr="00E60B1D">
              <w:rPr>
                <w:rFonts w:asciiTheme="minorHAnsi" w:hAnsiTheme="minorHAnsi" w:cstheme="minorHAnsi"/>
              </w:rPr>
              <w:t>14.</w:t>
            </w:r>
          </w:p>
          <w:p w:rsidR="00E60B1D" w:rsidRDefault="00E60B1D" w:rsidP="003832F3">
            <w:pPr>
              <w:rPr>
                <w:rFonts w:asciiTheme="minorHAnsi" w:hAnsiTheme="minorHAnsi" w:cstheme="minorHAnsi"/>
              </w:rPr>
            </w:pPr>
          </w:p>
          <w:p w:rsidR="003832F3" w:rsidRPr="00E60B1D" w:rsidRDefault="00E60B1D" w:rsidP="003832F3">
            <w:pPr>
              <w:rPr>
                <w:rFonts w:asciiTheme="minorHAnsi" w:hAnsiTheme="minorHAnsi" w:cstheme="minorHAnsi"/>
              </w:rPr>
            </w:pPr>
            <w:r w:rsidRPr="00FB7567">
              <w:rPr>
                <w:rFonts w:asciiTheme="minorHAnsi" w:hAnsiTheme="minorHAnsi" w:cstheme="minorHAnsi"/>
                <w:b/>
              </w:rPr>
              <w:t xml:space="preserve">Pusztai </w:t>
            </w:r>
            <w:r>
              <w:rPr>
                <w:rFonts w:asciiTheme="minorHAnsi" w:hAnsiTheme="minorHAnsi" w:cstheme="minorHAnsi"/>
              </w:rPr>
              <w:t>G. (2004):</w:t>
            </w:r>
            <w:r w:rsidR="003832F3" w:rsidRPr="00E60B1D">
              <w:rPr>
                <w:rFonts w:asciiTheme="minorHAnsi" w:hAnsiTheme="minorHAnsi" w:cstheme="minorHAnsi"/>
              </w:rPr>
              <w:t>Iskola és közösség</w:t>
            </w:r>
            <w:r w:rsidR="00FB7567">
              <w:rPr>
                <w:rFonts w:asciiTheme="minorHAnsi" w:hAnsiTheme="minorHAnsi" w:cstheme="minorHAnsi"/>
              </w:rPr>
              <w:t xml:space="preserve">. Budapest, </w:t>
            </w:r>
            <w:r w:rsidR="003832F3" w:rsidRPr="00E60B1D">
              <w:rPr>
                <w:rFonts w:asciiTheme="minorHAnsi" w:hAnsiTheme="minorHAnsi" w:cstheme="minorHAnsi"/>
              </w:rPr>
              <w:t>Gondolat Kiadó</w:t>
            </w:r>
            <w:r w:rsidR="00FB7567">
              <w:rPr>
                <w:rFonts w:asciiTheme="minorHAnsi" w:hAnsiTheme="minorHAnsi" w:cstheme="minorHAnsi"/>
              </w:rPr>
              <w:t>.</w:t>
            </w:r>
          </w:p>
          <w:p w:rsidR="003832F3" w:rsidRPr="00E60B1D" w:rsidRDefault="003832F3" w:rsidP="003832F3">
            <w:pPr>
              <w:rPr>
                <w:rFonts w:asciiTheme="minorHAnsi" w:hAnsiTheme="minorHAnsi" w:cstheme="minorHAnsi"/>
              </w:rPr>
            </w:pPr>
            <w:r w:rsidRPr="00FB7567">
              <w:rPr>
                <w:rFonts w:asciiTheme="minorHAnsi" w:hAnsiTheme="minorHAnsi" w:cstheme="minorHAnsi"/>
                <w:b/>
              </w:rPr>
              <w:t xml:space="preserve">Pusztai </w:t>
            </w:r>
            <w:r w:rsidR="00FB7567">
              <w:rPr>
                <w:rFonts w:asciiTheme="minorHAnsi" w:hAnsiTheme="minorHAnsi" w:cstheme="minorHAnsi"/>
              </w:rPr>
              <w:t>G. (2011):</w:t>
            </w:r>
            <w:r w:rsidRPr="00E60B1D">
              <w:rPr>
                <w:rFonts w:asciiTheme="minorHAnsi" w:hAnsiTheme="minorHAnsi" w:cstheme="minorHAnsi"/>
              </w:rPr>
              <w:t xml:space="preserve"> A láthatatlan kéztől </w:t>
            </w:r>
          </w:p>
          <w:p w:rsidR="003832F3" w:rsidRPr="00E60B1D" w:rsidRDefault="003832F3" w:rsidP="003832F3">
            <w:pPr>
              <w:rPr>
                <w:rFonts w:asciiTheme="minorHAnsi" w:hAnsiTheme="minorHAnsi" w:cstheme="minorHAnsi"/>
              </w:rPr>
            </w:pPr>
            <w:r w:rsidRPr="00E60B1D">
              <w:rPr>
                <w:rFonts w:asciiTheme="minorHAnsi" w:hAnsiTheme="minorHAnsi" w:cstheme="minorHAnsi"/>
              </w:rPr>
              <w:t xml:space="preserve">a baráti kezekig: Hallgatói értelmező közösségek </w:t>
            </w:r>
          </w:p>
          <w:p w:rsidR="003832F3" w:rsidRPr="00E60B1D" w:rsidRDefault="003832F3" w:rsidP="003832F3">
            <w:pPr>
              <w:rPr>
                <w:rFonts w:asciiTheme="minorHAnsi" w:hAnsiTheme="minorHAnsi" w:cstheme="minorHAnsi"/>
              </w:rPr>
            </w:pPr>
            <w:r w:rsidRPr="00E60B1D"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 w:rsidRPr="00E60B1D">
              <w:rPr>
                <w:rFonts w:asciiTheme="minorHAnsi" w:hAnsiTheme="minorHAnsi" w:cstheme="minorHAnsi"/>
              </w:rPr>
              <w:t>felsőoktatásban</w:t>
            </w:r>
            <w:proofErr w:type="gramStart"/>
            <w:r w:rsidRPr="00E60B1D">
              <w:rPr>
                <w:rFonts w:asciiTheme="minorHAnsi" w:hAnsiTheme="minorHAnsi" w:cstheme="minorHAnsi"/>
              </w:rPr>
              <w:t>.Budapest</w:t>
            </w:r>
            <w:proofErr w:type="spellEnd"/>
            <w:proofErr w:type="gramEnd"/>
            <w:r w:rsidRPr="00E60B1D">
              <w:rPr>
                <w:rFonts w:asciiTheme="minorHAnsi" w:hAnsiTheme="minorHAnsi" w:cstheme="minorHAnsi"/>
              </w:rPr>
              <w:t xml:space="preserve">: Új Mandátum Kiadó. </w:t>
            </w:r>
          </w:p>
          <w:p w:rsidR="003832F3" w:rsidRPr="00E60B1D" w:rsidRDefault="003832F3" w:rsidP="003832F3">
            <w:pPr>
              <w:rPr>
                <w:rFonts w:asciiTheme="minorHAnsi" w:hAnsiTheme="minorHAnsi" w:cstheme="minorHAnsi"/>
              </w:rPr>
            </w:pPr>
            <w:r w:rsidRPr="00FB7567">
              <w:rPr>
                <w:rFonts w:asciiTheme="minorHAnsi" w:hAnsiTheme="minorHAnsi" w:cstheme="minorHAnsi"/>
                <w:b/>
              </w:rPr>
              <w:t>Pusztai</w:t>
            </w:r>
            <w:r w:rsidR="00FB7567">
              <w:rPr>
                <w:rFonts w:asciiTheme="minorHAnsi" w:hAnsiTheme="minorHAnsi" w:cstheme="minorHAnsi"/>
              </w:rPr>
              <w:t xml:space="preserve"> G. </w:t>
            </w:r>
            <w:proofErr w:type="spellStart"/>
            <w:r w:rsidR="00FB7567">
              <w:rPr>
                <w:rFonts w:asciiTheme="minorHAnsi" w:hAnsiTheme="minorHAnsi" w:cstheme="minorHAnsi"/>
              </w:rPr>
              <w:t>ed</w:t>
            </w:r>
            <w:proofErr w:type="spellEnd"/>
            <w:r w:rsidR="00FB7567">
              <w:rPr>
                <w:rFonts w:asciiTheme="minorHAnsi" w:hAnsiTheme="minorHAnsi" w:cstheme="minorHAnsi"/>
              </w:rPr>
              <w:t xml:space="preserve">. (2013): </w:t>
            </w:r>
            <w:proofErr w:type="spellStart"/>
            <w:r w:rsidRPr="00E60B1D">
              <w:rPr>
                <w:rFonts w:asciiTheme="minorHAnsi" w:hAnsiTheme="minorHAnsi" w:cstheme="minorHAnsi"/>
              </w:rPr>
              <w:t>Religiosity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and Education. </w:t>
            </w:r>
          </w:p>
          <w:p w:rsidR="003832F3" w:rsidRPr="00E60B1D" w:rsidRDefault="003832F3" w:rsidP="003832F3">
            <w:pPr>
              <w:rPr>
                <w:rFonts w:asciiTheme="minorHAnsi" w:hAnsiTheme="minorHAnsi" w:cstheme="minorHAnsi"/>
              </w:rPr>
            </w:pPr>
            <w:r w:rsidRPr="00E60B1D">
              <w:rPr>
                <w:rFonts w:asciiTheme="minorHAnsi" w:hAnsiTheme="minorHAnsi" w:cstheme="minorHAnsi"/>
              </w:rPr>
              <w:t xml:space="preserve">HERJ </w:t>
            </w:r>
            <w:proofErr w:type="spellStart"/>
            <w:r w:rsidRPr="00E60B1D">
              <w:rPr>
                <w:rFonts w:asciiTheme="minorHAnsi" w:hAnsiTheme="minorHAnsi" w:cstheme="minorHAnsi"/>
              </w:rPr>
              <w:t>Hungarian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0B1D">
              <w:rPr>
                <w:rFonts w:asciiTheme="minorHAnsi" w:hAnsiTheme="minorHAnsi" w:cstheme="minorHAnsi"/>
              </w:rPr>
              <w:t>Educational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Research Journal </w:t>
            </w:r>
            <w:proofErr w:type="gramStart"/>
            <w:r w:rsidRPr="00E60B1D">
              <w:rPr>
                <w:rFonts w:asciiTheme="minorHAnsi" w:hAnsiTheme="minorHAnsi" w:cstheme="minorHAnsi"/>
              </w:rPr>
              <w:t>3(</w:t>
            </w:r>
            <w:proofErr w:type="gramEnd"/>
            <w:r w:rsidRPr="00E60B1D">
              <w:rPr>
                <w:rFonts w:asciiTheme="minorHAnsi" w:hAnsiTheme="minorHAnsi" w:cstheme="minorHAnsi"/>
              </w:rPr>
              <w:t>4). (</w:t>
            </w:r>
            <w:proofErr w:type="spellStart"/>
            <w:r w:rsidRPr="00E60B1D">
              <w:rPr>
                <w:rFonts w:asciiTheme="minorHAnsi" w:hAnsiTheme="minorHAnsi" w:cstheme="minorHAnsi"/>
              </w:rPr>
              <w:t>Thematic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0B1D">
              <w:rPr>
                <w:rFonts w:asciiTheme="minorHAnsi" w:hAnsiTheme="minorHAnsi" w:cstheme="minorHAnsi"/>
              </w:rPr>
              <w:t>Issue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). </w:t>
            </w:r>
          </w:p>
          <w:p w:rsidR="003832F3" w:rsidRPr="00E60B1D" w:rsidRDefault="003832F3" w:rsidP="003832F3">
            <w:pPr>
              <w:rPr>
                <w:rFonts w:asciiTheme="minorHAnsi" w:hAnsiTheme="minorHAnsi" w:cstheme="minorHAnsi"/>
              </w:rPr>
            </w:pPr>
            <w:r w:rsidRPr="00E60B1D">
              <w:rPr>
                <w:rFonts w:asciiTheme="minorHAnsi" w:hAnsiTheme="minorHAnsi" w:cstheme="minorHAnsi"/>
              </w:rPr>
              <w:t>http://herj.lib.unideb.hu/megjelent/index/12</w:t>
            </w:r>
          </w:p>
          <w:p w:rsidR="001F69CF" w:rsidRPr="00E60B1D" w:rsidRDefault="001F69CF" w:rsidP="00A21EB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69CF" w:rsidRPr="00E60B1D" w:rsidTr="00282340">
        <w:tc>
          <w:tcPr>
            <w:tcW w:w="4106" w:type="dxa"/>
          </w:tcPr>
          <w:p w:rsidR="003832F3" w:rsidRDefault="003832F3" w:rsidP="00A21EB1">
            <w:pPr>
              <w:rPr>
                <w:rFonts w:asciiTheme="minorHAnsi" w:hAnsiTheme="minorHAnsi" w:cstheme="minorHAnsi"/>
              </w:rPr>
            </w:pPr>
            <w:r w:rsidRPr="00E60B1D">
              <w:rPr>
                <w:rFonts w:asciiTheme="minorHAnsi" w:hAnsiTheme="minorHAnsi" w:cstheme="minorHAnsi"/>
              </w:rPr>
              <w:t>Marit</w:t>
            </w:r>
            <w:r w:rsidR="00E640C5"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0B1D">
              <w:rPr>
                <w:rFonts w:asciiTheme="minorHAnsi" w:hAnsiTheme="minorHAnsi" w:cstheme="minorHAnsi"/>
              </w:rPr>
              <w:t>Honerød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0B1D">
              <w:rPr>
                <w:rFonts w:asciiTheme="minorHAnsi" w:hAnsiTheme="minorHAnsi" w:cstheme="minorHAnsi"/>
              </w:rPr>
              <w:t>Hoveid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(2017): </w:t>
            </w:r>
            <w:proofErr w:type="spellStart"/>
            <w:r w:rsidRPr="00E60B1D">
              <w:rPr>
                <w:rFonts w:asciiTheme="minorHAnsi" w:hAnsiTheme="minorHAnsi" w:cstheme="minorHAnsi"/>
              </w:rPr>
              <w:t>Governanceof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Education Research: </w:t>
            </w:r>
            <w:proofErr w:type="spellStart"/>
            <w:r w:rsidRPr="00E60B1D">
              <w:rPr>
                <w:rFonts w:asciiTheme="minorHAnsi" w:hAnsiTheme="minorHAnsi" w:cstheme="minorHAnsi"/>
              </w:rPr>
              <w:t>Why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0B1D">
              <w:rPr>
                <w:rFonts w:asciiTheme="minorHAnsi" w:hAnsiTheme="minorHAnsi" w:cstheme="minorHAnsi"/>
              </w:rPr>
              <w:t>do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0B1D">
              <w:rPr>
                <w:rFonts w:asciiTheme="minorHAnsi" w:hAnsiTheme="minorHAnsi" w:cstheme="minorHAnsi"/>
              </w:rPr>
              <w:t>we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0B1D">
              <w:rPr>
                <w:rFonts w:asciiTheme="minorHAnsi" w:hAnsiTheme="minorHAnsi" w:cstheme="minorHAnsi"/>
              </w:rPr>
              <w:t>need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E60B1D">
              <w:rPr>
                <w:rFonts w:asciiTheme="minorHAnsi" w:hAnsiTheme="minorHAnsi" w:cstheme="minorHAnsi"/>
              </w:rPr>
              <w:t>collaborative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0B1D">
              <w:rPr>
                <w:rFonts w:asciiTheme="minorHAnsi" w:hAnsiTheme="minorHAnsi" w:cstheme="minorHAnsi"/>
              </w:rPr>
              <w:t>research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0B1D">
              <w:rPr>
                <w:rFonts w:asciiTheme="minorHAnsi" w:hAnsiTheme="minorHAnsi" w:cstheme="minorHAnsi"/>
              </w:rPr>
              <w:t>culture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? </w:t>
            </w:r>
            <w:proofErr w:type="spellStart"/>
            <w:r w:rsidR="00FB7567" w:rsidRPr="00E60B1D">
              <w:rPr>
                <w:rFonts w:asciiTheme="minorHAnsi" w:hAnsiTheme="minorHAnsi" w:cstheme="minorHAnsi"/>
              </w:rPr>
              <w:t>In</w:t>
            </w:r>
            <w:proofErr w:type="spellEnd"/>
            <w:r w:rsidR="00FB7567"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7567" w:rsidRPr="00E60B1D">
              <w:rPr>
                <w:rFonts w:asciiTheme="minorHAnsi" w:hAnsiTheme="minorHAnsi" w:cstheme="minorHAnsi"/>
              </w:rPr>
              <w:t>Mrázik</w:t>
            </w:r>
            <w:proofErr w:type="spellEnd"/>
            <w:r w:rsidR="00FB7567" w:rsidRPr="00E60B1D">
              <w:rPr>
                <w:rFonts w:asciiTheme="minorHAnsi" w:hAnsiTheme="minorHAnsi" w:cstheme="minorHAnsi"/>
              </w:rPr>
              <w:t xml:space="preserve"> Julianna (szerk.): A tanulá</w:t>
            </w:r>
            <w:r w:rsidR="00FB7567">
              <w:rPr>
                <w:rFonts w:asciiTheme="minorHAnsi" w:hAnsiTheme="minorHAnsi" w:cstheme="minorHAnsi"/>
              </w:rPr>
              <w:t>s új útja. Budapest, HERA,</w:t>
            </w:r>
            <w:r w:rsidRPr="00E60B1D">
              <w:rPr>
                <w:rFonts w:asciiTheme="minorHAnsi" w:hAnsiTheme="minorHAnsi" w:cstheme="minorHAnsi"/>
              </w:rPr>
              <w:t xml:space="preserve"> </w:t>
            </w:r>
            <w:r w:rsidR="00FB7567">
              <w:rPr>
                <w:rFonts w:asciiTheme="minorHAnsi" w:hAnsiTheme="minorHAnsi" w:cstheme="minorHAnsi"/>
              </w:rPr>
              <w:t>249</w:t>
            </w:r>
            <w:r w:rsidRPr="00E60B1D">
              <w:rPr>
                <w:rFonts w:asciiTheme="minorHAnsi" w:hAnsiTheme="minorHAnsi" w:cstheme="minorHAnsi"/>
              </w:rPr>
              <w:t>-261.</w:t>
            </w:r>
          </w:p>
          <w:p w:rsidR="00116202" w:rsidRPr="00116202" w:rsidRDefault="00116202" w:rsidP="00A21E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</w:tcPr>
          <w:p w:rsidR="003832F3" w:rsidRPr="00E60B1D" w:rsidRDefault="00FB7567" w:rsidP="003832F3">
            <w:pPr>
              <w:rPr>
                <w:rFonts w:asciiTheme="minorHAnsi" w:hAnsiTheme="minorHAnsi" w:cstheme="minorHAnsi"/>
              </w:rPr>
            </w:pPr>
            <w:r w:rsidRPr="00FB7567">
              <w:rPr>
                <w:rFonts w:asciiTheme="minorHAnsi" w:hAnsiTheme="minorHAnsi" w:cstheme="minorHAnsi"/>
                <w:b/>
              </w:rPr>
              <w:t>Kozma</w:t>
            </w:r>
            <w:r>
              <w:rPr>
                <w:rFonts w:asciiTheme="minorHAnsi" w:hAnsiTheme="minorHAnsi" w:cstheme="minorHAnsi"/>
              </w:rPr>
              <w:t xml:space="preserve">, T. - Tőzsér, Z. (2016): </w:t>
            </w:r>
            <w:r w:rsidR="003832F3" w:rsidRPr="00E60B1D">
              <w:rPr>
                <w:rFonts w:asciiTheme="minorHAnsi" w:hAnsiTheme="minorHAnsi" w:cstheme="minorHAnsi"/>
              </w:rPr>
              <w:t xml:space="preserve">Education and </w:t>
            </w:r>
            <w:proofErr w:type="spellStart"/>
            <w:r w:rsidR="003832F3" w:rsidRPr="00E60B1D">
              <w:rPr>
                <w:rFonts w:asciiTheme="minorHAnsi" w:hAnsiTheme="minorHAnsi" w:cstheme="minorHAnsi"/>
              </w:rPr>
              <w:t>Transition</w:t>
            </w:r>
            <w:proofErr w:type="spellEnd"/>
            <w:r w:rsidR="003832F3"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832F3" w:rsidRPr="00E60B1D">
              <w:rPr>
                <w:rFonts w:asciiTheme="minorHAnsi" w:hAnsiTheme="minorHAnsi" w:cstheme="minorHAnsi"/>
              </w:rPr>
              <w:t>in</w:t>
            </w:r>
            <w:proofErr w:type="spellEnd"/>
            <w:r w:rsidR="003832F3" w:rsidRPr="00E60B1D">
              <w:rPr>
                <w:rFonts w:asciiTheme="minorHAnsi" w:hAnsiTheme="minorHAnsi" w:cstheme="minorHAnsi"/>
              </w:rPr>
              <w:t xml:space="preserve"> Hungary: Policy and Research </w:t>
            </w:r>
            <w:proofErr w:type="spellStart"/>
            <w:r w:rsidR="003832F3" w:rsidRPr="00E60B1D">
              <w:rPr>
                <w:rFonts w:asciiTheme="minorHAnsi" w:hAnsiTheme="minorHAnsi" w:cstheme="minorHAnsi"/>
              </w:rPr>
              <w:t>in</w:t>
            </w:r>
            <w:proofErr w:type="spellEnd"/>
            <w:r w:rsidR="003832F3"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832F3" w:rsidRPr="00E60B1D">
              <w:rPr>
                <w:rFonts w:asciiTheme="minorHAnsi" w:hAnsiTheme="minorHAnsi" w:cstheme="minorHAnsi"/>
              </w:rPr>
              <w:t>the</w:t>
            </w:r>
            <w:proofErr w:type="spellEnd"/>
            <w:r w:rsidR="003832F3"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832F3" w:rsidRPr="00E60B1D">
              <w:rPr>
                <w:rFonts w:asciiTheme="minorHAnsi" w:hAnsiTheme="minorHAnsi" w:cstheme="minorHAnsi"/>
              </w:rPr>
              <w:t>Process</w:t>
            </w:r>
            <w:proofErr w:type="spellEnd"/>
            <w:r w:rsidR="003832F3" w:rsidRPr="00E60B1D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="003832F3" w:rsidRPr="00E60B1D">
              <w:rPr>
                <w:rFonts w:asciiTheme="minorHAnsi" w:hAnsiTheme="minorHAnsi" w:cstheme="minorHAnsi"/>
              </w:rPr>
              <w:t>Transformation</w:t>
            </w:r>
            <w:proofErr w:type="spellEnd"/>
            <w:r w:rsidR="003832F3" w:rsidRPr="00E60B1D">
              <w:rPr>
                <w:rFonts w:asciiTheme="minorHAnsi" w:hAnsiTheme="minorHAnsi" w:cstheme="minorHAnsi"/>
              </w:rPr>
              <w:t>, 1988—</w:t>
            </w:r>
            <w:r>
              <w:rPr>
                <w:rFonts w:asciiTheme="minorHAnsi" w:hAnsiTheme="minorHAnsi" w:cstheme="minorHAnsi"/>
              </w:rPr>
              <w:t xml:space="preserve">2004, </w:t>
            </w:r>
            <w:proofErr w:type="spellStart"/>
            <w:r w:rsidR="003832F3" w:rsidRPr="00E60B1D">
              <w:rPr>
                <w:rFonts w:asciiTheme="minorHAnsi" w:hAnsiTheme="minorHAnsi" w:cstheme="minorHAnsi"/>
              </w:rPr>
              <w:t>Hungarian</w:t>
            </w:r>
            <w:proofErr w:type="spellEnd"/>
            <w:r w:rsidR="003832F3"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832F3" w:rsidRPr="00E60B1D">
              <w:rPr>
                <w:rFonts w:asciiTheme="minorHAnsi" w:hAnsiTheme="minorHAnsi" w:cstheme="minorHAnsi"/>
              </w:rPr>
              <w:t>Educational</w:t>
            </w:r>
            <w:proofErr w:type="spellEnd"/>
            <w:r w:rsidR="003832F3" w:rsidRPr="00E60B1D">
              <w:rPr>
                <w:rFonts w:asciiTheme="minorHAnsi" w:hAnsiTheme="minorHAnsi" w:cstheme="minorHAnsi"/>
              </w:rPr>
              <w:t xml:space="preserve"> Research Journal, </w:t>
            </w:r>
            <w:proofErr w:type="spellStart"/>
            <w:r w:rsidR="003832F3" w:rsidRPr="00E60B1D">
              <w:rPr>
                <w:rFonts w:asciiTheme="minorHAnsi" w:hAnsiTheme="minorHAnsi" w:cstheme="minorHAnsi"/>
              </w:rPr>
              <w:t>Vo</w:t>
            </w:r>
            <w:r>
              <w:rPr>
                <w:rFonts w:asciiTheme="minorHAnsi" w:hAnsiTheme="minorHAnsi" w:cstheme="minorHAnsi"/>
              </w:rPr>
              <w:t>l</w:t>
            </w:r>
            <w:proofErr w:type="spellEnd"/>
            <w:r>
              <w:rPr>
                <w:rFonts w:asciiTheme="minorHAnsi" w:hAnsiTheme="minorHAnsi" w:cstheme="minorHAnsi"/>
              </w:rPr>
              <w:t>. 6</w:t>
            </w:r>
            <w:r w:rsidR="003832F3" w:rsidRPr="00E60B1D">
              <w:rPr>
                <w:rFonts w:asciiTheme="minorHAnsi" w:hAnsiTheme="minorHAnsi" w:cstheme="minorHAnsi"/>
              </w:rPr>
              <w:t>(2) 23–42.</w:t>
            </w:r>
          </w:p>
          <w:p w:rsidR="001F69CF" w:rsidRPr="00E60B1D" w:rsidRDefault="001F69CF" w:rsidP="00A21EB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69CF" w:rsidRPr="00E60B1D" w:rsidTr="00282340">
        <w:tc>
          <w:tcPr>
            <w:tcW w:w="4106" w:type="dxa"/>
          </w:tcPr>
          <w:p w:rsidR="003832F3" w:rsidRPr="00E60B1D" w:rsidRDefault="003832F3" w:rsidP="003832F3">
            <w:pPr>
              <w:rPr>
                <w:rFonts w:asciiTheme="minorHAnsi" w:hAnsiTheme="minorHAnsi" w:cstheme="minorHAnsi"/>
              </w:rPr>
            </w:pPr>
            <w:r w:rsidRPr="00E60B1D">
              <w:rPr>
                <w:rFonts w:asciiTheme="minorHAnsi" w:hAnsiTheme="minorHAnsi" w:cstheme="minorHAnsi"/>
              </w:rPr>
              <w:t>Molnár György –</w:t>
            </w:r>
            <w:r w:rsidR="002823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0B1D">
              <w:rPr>
                <w:rFonts w:asciiTheme="minorHAnsi" w:hAnsiTheme="minorHAnsi" w:cstheme="minorHAnsi"/>
              </w:rPr>
              <w:t>Sik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Tamás Dávid –</w:t>
            </w:r>
          </w:p>
          <w:p w:rsidR="001F69CF" w:rsidRDefault="003832F3" w:rsidP="00A21EB1">
            <w:pPr>
              <w:rPr>
                <w:rFonts w:asciiTheme="minorHAnsi" w:hAnsiTheme="minorHAnsi" w:cstheme="minorHAnsi"/>
              </w:rPr>
            </w:pPr>
            <w:r w:rsidRPr="00E60B1D">
              <w:rPr>
                <w:rFonts w:asciiTheme="minorHAnsi" w:hAnsiTheme="minorHAnsi" w:cstheme="minorHAnsi"/>
              </w:rPr>
              <w:t>Szűts Zoltán (2017): KT alapú</w:t>
            </w:r>
            <w:r w:rsidR="00FB7567">
              <w:rPr>
                <w:rFonts w:asciiTheme="minorHAnsi" w:hAnsiTheme="minorHAnsi" w:cstheme="minorHAnsi"/>
              </w:rPr>
              <w:t xml:space="preserve"> mobilkommunikációs eszközök </w:t>
            </w:r>
            <w:proofErr w:type="spellStart"/>
            <w:r w:rsidR="00FB7567">
              <w:rPr>
                <w:rFonts w:asciiTheme="minorHAnsi" w:hAnsiTheme="minorHAnsi" w:cstheme="minorHAnsi"/>
              </w:rPr>
              <w:t>és</w:t>
            </w:r>
            <w:r w:rsidRPr="00E60B1D">
              <w:rPr>
                <w:rFonts w:asciiTheme="minorHAnsi" w:hAnsiTheme="minorHAnsi" w:cstheme="minorHAnsi"/>
              </w:rPr>
              <w:t>alkalmazások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módszertan</w:t>
            </w:r>
            <w:r w:rsidR="00FB7567">
              <w:rPr>
                <w:rFonts w:asciiTheme="minorHAnsi" w:hAnsiTheme="minorHAnsi" w:cstheme="minorHAnsi"/>
              </w:rPr>
              <w:t>i</w:t>
            </w:r>
            <w:r w:rsidRPr="00E60B1D">
              <w:rPr>
                <w:rFonts w:asciiTheme="minorHAnsi" w:hAnsiTheme="minorHAnsi" w:cstheme="minorHAnsi"/>
              </w:rPr>
              <w:t xml:space="preserve"> lehetőségei</w:t>
            </w:r>
            <w:proofErr w:type="gramStart"/>
            <w:r w:rsidRPr="00E60B1D">
              <w:rPr>
                <w:rFonts w:asciiTheme="minorHAnsi" w:hAnsiTheme="minorHAnsi" w:cstheme="minorHAnsi"/>
              </w:rPr>
              <w:t>...</w:t>
            </w:r>
            <w:proofErr w:type="gramEnd"/>
            <w:r w:rsidR="00FB75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7567" w:rsidRPr="00E60B1D">
              <w:rPr>
                <w:rFonts w:asciiTheme="minorHAnsi" w:hAnsiTheme="minorHAnsi" w:cstheme="minorHAnsi"/>
              </w:rPr>
              <w:t>In</w:t>
            </w:r>
            <w:proofErr w:type="spellEnd"/>
            <w:r w:rsidR="00FB7567"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7567" w:rsidRPr="00E60B1D">
              <w:rPr>
                <w:rFonts w:asciiTheme="minorHAnsi" w:hAnsiTheme="minorHAnsi" w:cstheme="minorHAnsi"/>
              </w:rPr>
              <w:t>Mrázik</w:t>
            </w:r>
            <w:proofErr w:type="spellEnd"/>
            <w:r w:rsidR="00FB7567" w:rsidRPr="00E60B1D">
              <w:rPr>
                <w:rFonts w:asciiTheme="minorHAnsi" w:hAnsiTheme="minorHAnsi" w:cstheme="minorHAnsi"/>
              </w:rPr>
              <w:t xml:space="preserve"> Julianna (szerk.): A tanulá</w:t>
            </w:r>
            <w:r w:rsidR="00FB7567">
              <w:rPr>
                <w:rFonts w:asciiTheme="minorHAnsi" w:hAnsiTheme="minorHAnsi" w:cstheme="minorHAnsi"/>
              </w:rPr>
              <w:t>s új útja. Budapest, HERA, 285-297.</w:t>
            </w:r>
          </w:p>
          <w:p w:rsidR="00116202" w:rsidRPr="00116202" w:rsidRDefault="00116202" w:rsidP="00A21E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</w:tcPr>
          <w:p w:rsidR="003832F3" w:rsidRPr="00E60B1D" w:rsidRDefault="00FB7567" w:rsidP="003832F3">
            <w:pPr>
              <w:rPr>
                <w:rFonts w:asciiTheme="minorHAnsi" w:hAnsiTheme="minorHAnsi" w:cstheme="minorHAnsi"/>
              </w:rPr>
            </w:pPr>
            <w:r w:rsidRPr="00FB7567">
              <w:rPr>
                <w:rFonts w:asciiTheme="minorHAnsi" w:hAnsiTheme="minorHAnsi" w:cstheme="minorHAnsi"/>
                <w:b/>
              </w:rPr>
              <w:t>Kozma</w:t>
            </w:r>
            <w:r>
              <w:rPr>
                <w:rFonts w:asciiTheme="minorHAnsi" w:hAnsiTheme="minorHAnsi" w:cstheme="minorHAnsi"/>
              </w:rPr>
              <w:t xml:space="preserve"> Tamás (2016):</w:t>
            </w:r>
            <w:r w:rsidR="003832F3" w:rsidRPr="00E60B1D">
              <w:rPr>
                <w:rFonts w:asciiTheme="minorHAnsi" w:hAnsiTheme="minorHAnsi" w:cstheme="minorHAnsi"/>
              </w:rPr>
              <w:t xml:space="preserve"> A tanulás térformáló ereje, ED</w:t>
            </w:r>
            <w:r>
              <w:rPr>
                <w:rFonts w:asciiTheme="minorHAnsi" w:hAnsiTheme="minorHAnsi" w:cstheme="minorHAnsi"/>
              </w:rPr>
              <w:t xml:space="preserve">UCATIO 25:(2) </w:t>
            </w:r>
            <w:r w:rsidR="003832F3" w:rsidRPr="00E60B1D">
              <w:rPr>
                <w:rFonts w:asciiTheme="minorHAnsi" w:hAnsiTheme="minorHAnsi" w:cstheme="minorHAnsi"/>
              </w:rPr>
              <w:t>161-169.</w:t>
            </w:r>
          </w:p>
          <w:p w:rsidR="001F69CF" w:rsidRPr="00E60B1D" w:rsidRDefault="001F69CF" w:rsidP="00A21EB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69CF" w:rsidRPr="00E60B1D" w:rsidTr="00282340">
        <w:tc>
          <w:tcPr>
            <w:tcW w:w="4106" w:type="dxa"/>
          </w:tcPr>
          <w:p w:rsidR="001F69CF" w:rsidRPr="00E60B1D" w:rsidRDefault="00B74482" w:rsidP="00A21EB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Simonics</w:t>
            </w:r>
            <w:proofErr w:type="spellEnd"/>
            <w:r>
              <w:rPr>
                <w:rFonts w:asciiTheme="minorHAnsi" w:hAnsiTheme="minorHAnsi" w:cstheme="minorHAnsi"/>
              </w:rPr>
              <w:t xml:space="preserve"> István (2017): </w:t>
            </w:r>
            <w:r w:rsidR="00373BA8" w:rsidRPr="00E60B1D">
              <w:rPr>
                <w:rFonts w:asciiTheme="minorHAnsi" w:hAnsiTheme="minorHAnsi" w:cstheme="minorHAnsi"/>
              </w:rPr>
              <w:t>Mérnök</w:t>
            </w:r>
            <w:r>
              <w:rPr>
                <w:rFonts w:asciiTheme="minorHAnsi" w:hAnsiTheme="minorHAnsi" w:cstheme="minorHAnsi"/>
              </w:rPr>
              <w:t>-</w:t>
            </w:r>
            <w:r w:rsidR="00373BA8" w:rsidRPr="00E60B1D">
              <w:rPr>
                <w:rFonts w:asciiTheme="minorHAnsi" w:hAnsiTheme="minorHAnsi" w:cstheme="minorHAnsi"/>
              </w:rPr>
              <w:t>tanárok és mentort</w:t>
            </w:r>
            <w:r w:rsidR="00FB7567">
              <w:rPr>
                <w:rFonts w:asciiTheme="minorHAnsi" w:hAnsiTheme="minorHAnsi" w:cstheme="minorHAnsi"/>
              </w:rPr>
              <w:t xml:space="preserve">anárok IKT eszköz felhasználása. </w:t>
            </w:r>
            <w:proofErr w:type="spellStart"/>
            <w:r w:rsidR="00FB7567" w:rsidRPr="00E60B1D">
              <w:rPr>
                <w:rFonts w:asciiTheme="minorHAnsi" w:hAnsiTheme="minorHAnsi" w:cstheme="minorHAnsi"/>
              </w:rPr>
              <w:t>In</w:t>
            </w:r>
            <w:proofErr w:type="spellEnd"/>
            <w:r w:rsidR="00FB7567"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7567" w:rsidRPr="00E60B1D">
              <w:rPr>
                <w:rFonts w:asciiTheme="minorHAnsi" w:hAnsiTheme="minorHAnsi" w:cstheme="minorHAnsi"/>
              </w:rPr>
              <w:t>Mrázik</w:t>
            </w:r>
            <w:proofErr w:type="spellEnd"/>
            <w:r w:rsidR="00FB7567" w:rsidRPr="00E60B1D">
              <w:rPr>
                <w:rFonts w:asciiTheme="minorHAnsi" w:hAnsiTheme="minorHAnsi" w:cstheme="minorHAnsi"/>
              </w:rPr>
              <w:t xml:space="preserve"> Julianna (szerk.): A tanulá</w:t>
            </w:r>
            <w:r w:rsidR="00FB7567">
              <w:rPr>
                <w:rFonts w:asciiTheme="minorHAnsi" w:hAnsiTheme="minorHAnsi" w:cstheme="minorHAnsi"/>
              </w:rPr>
              <w:t>s új útja. Budapest, HERA, 298 –</w:t>
            </w:r>
            <w:r w:rsidR="00373BA8" w:rsidRPr="00E60B1D">
              <w:rPr>
                <w:rFonts w:asciiTheme="minorHAnsi" w:hAnsiTheme="minorHAnsi" w:cstheme="minorHAnsi"/>
              </w:rPr>
              <w:t xml:space="preserve"> 315</w:t>
            </w:r>
            <w:r w:rsidR="00FB756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956" w:type="dxa"/>
          </w:tcPr>
          <w:p w:rsidR="00373BA8" w:rsidRPr="00E60B1D" w:rsidRDefault="00373BA8" w:rsidP="00373BA8">
            <w:pPr>
              <w:rPr>
                <w:rFonts w:asciiTheme="minorHAnsi" w:hAnsiTheme="minorHAnsi" w:cstheme="minorHAnsi"/>
              </w:rPr>
            </w:pPr>
            <w:r w:rsidRPr="00FB7567">
              <w:rPr>
                <w:rFonts w:asciiTheme="minorHAnsi" w:hAnsiTheme="minorHAnsi" w:cstheme="minorHAnsi"/>
                <w:b/>
              </w:rPr>
              <w:t>Buda</w:t>
            </w:r>
            <w:r w:rsidRPr="00E60B1D">
              <w:rPr>
                <w:rFonts w:asciiTheme="minorHAnsi" w:hAnsiTheme="minorHAnsi" w:cstheme="minorHAnsi"/>
              </w:rPr>
              <w:t xml:space="preserve"> András (2007): Az infokommunikációs technológiák és a pedagógusok. </w:t>
            </w:r>
            <w:r w:rsidR="00FB7567">
              <w:rPr>
                <w:rFonts w:asciiTheme="minorHAnsi" w:hAnsiTheme="minorHAnsi" w:cstheme="minorHAnsi"/>
              </w:rPr>
              <w:t>I</w:t>
            </w:r>
            <w:r w:rsidRPr="00E60B1D">
              <w:rPr>
                <w:rFonts w:asciiTheme="minorHAnsi" w:hAnsiTheme="minorHAnsi" w:cstheme="minorHAnsi"/>
              </w:rPr>
              <w:t>skolakultúra</w:t>
            </w:r>
            <w:r w:rsidR="00FB7567">
              <w:rPr>
                <w:rFonts w:asciiTheme="minorHAnsi" w:hAnsiTheme="minorHAnsi" w:cstheme="minorHAnsi"/>
              </w:rPr>
              <w:t xml:space="preserve">, </w:t>
            </w:r>
            <w:r w:rsidRPr="00E60B1D">
              <w:rPr>
                <w:rFonts w:asciiTheme="minorHAnsi" w:hAnsiTheme="minorHAnsi" w:cstheme="minorHAnsi"/>
              </w:rPr>
              <w:t>4, 8-13.</w:t>
            </w:r>
          </w:p>
          <w:p w:rsidR="001F69CF" w:rsidRPr="00E60B1D" w:rsidRDefault="00373BA8" w:rsidP="003F50B1">
            <w:pPr>
              <w:rPr>
                <w:rFonts w:asciiTheme="minorHAnsi" w:hAnsiTheme="minorHAnsi" w:cstheme="minorHAnsi"/>
                <w:color w:val="000000"/>
              </w:rPr>
            </w:pPr>
            <w:r w:rsidRPr="00FB7567">
              <w:rPr>
                <w:rFonts w:asciiTheme="minorHAnsi" w:hAnsiTheme="minorHAnsi" w:cstheme="minorHAnsi"/>
                <w:b/>
              </w:rPr>
              <w:t>Buda</w:t>
            </w:r>
            <w:r w:rsidRPr="00E60B1D">
              <w:rPr>
                <w:rFonts w:asciiTheme="minorHAnsi" w:hAnsiTheme="minorHAnsi" w:cstheme="minorHAnsi"/>
              </w:rPr>
              <w:t xml:space="preserve"> András (201</w:t>
            </w:r>
            <w:r w:rsidR="00FB7567">
              <w:rPr>
                <w:rFonts w:asciiTheme="minorHAnsi" w:hAnsiTheme="minorHAnsi" w:cstheme="minorHAnsi"/>
              </w:rPr>
              <w:t xml:space="preserve">4): IKT pró és kontra. </w:t>
            </w:r>
            <w:proofErr w:type="spellStart"/>
            <w:r w:rsidR="00FB7567">
              <w:rPr>
                <w:rFonts w:asciiTheme="minorHAnsi" w:hAnsiTheme="minorHAnsi" w:cstheme="minorHAnsi"/>
              </w:rPr>
              <w:t>In</w:t>
            </w:r>
            <w:proofErr w:type="spellEnd"/>
            <w:r w:rsidR="00FB7567">
              <w:rPr>
                <w:rFonts w:asciiTheme="minorHAnsi" w:hAnsiTheme="minorHAnsi" w:cstheme="minorHAnsi"/>
              </w:rPr>
              <w:t xml:space="preserve"> Ollé János (szerk.):</w:t>
            </w:r>
            <w:r w:rsidRPr="00E60B1D">
              <w:rPr>
                <w:rFonts w:asciiTheme="minorHAnsi" w:hAnsiTheme="minorHAnsi" w:cstheme="minorHAnsi"/>
              </w:rPr>
              <w:t xml:space="preserve"> VI. </w:t>
            </w:r>
            <w:proofErr w:type="spellStart"/>
            <w:r w:rsidRPr="00E60B1D">
              <w:rPr>
                <w:rFonts w:asciiTheme="minorHAnsi" w:hAnsiTheme="minorHAnsi" w:cstheme="minorHAnsi"/>
              </w:rPr>
              <w:t>Oktatás-</w:t>
            </w:r>
            <w:r w:rsidR="00FB7567">
              <w:rPr>
                <w:rFonts w:asciiTheme="minorHAnsi" w:hAnsiTheme="minorHAnsi" w:cstheme="minorHAnsi"/>
              </w:rPr>
              <w:t>Informatikai</w:t>
            </w:r>
            <w:proofErr w:type="spellEnd"/>
            <w:r w:rsidR="00282340">
              <w:rPr>
                <w:rFonts w:asciiTheme="minorHAnsi" w:hAnsiTheme="minorHAnsi" w:cstheme="minorHAnsi"/>
              </w:rPr>
              <w:t xml:space="preserve"> </w:t>
            </w:r>
            <w:r w:rsidRPr="00E60B1D">
              <w:rPr>
                <w:rFonts w:asciiTheme="minorHAnsi" w:hAnsiTheme="minorHAnsi" w:cstheme="minorHAnsi"/>
              </w:rPr>
              <w:t>Konferencia Tanulmánykötet.</w:t>
            </w:r>
            <w:r w:rsidR="00FB7567">
              <w:rPr>
                <w:rFonts w:asciiTheme="minorHAnsi" w:hAnsiTheme="minorHAnsi" w:cstheme="minorHAnsi"/>
              </w:rPr>
              <w:t xml:space="preserve"> </w:t>
            </w:r>
            <w:r w:rsidRPr="00E60B1D">
              <w:rPr>
                <w:rFonts w:asciiTheme="minorHAnsi" w:hAnsiTheme="minorHAnsi" w:cstheme="minorHAnsi"/>
              </w:rPr>
              <w:t>49</w:t>
            </w:r>
            <w:r w:rsidR="00282340">
              <w:rPr>
                <w:rFonts w:asciiTheme="minorHAnsi" w:hAnsiTheme="minorHAnsi" w:cstheme="minorHAnsi"/>
              </w:rPr>
              <w:t xml:space="preserve">-50, Budapest, </w:t>
            </w:r>
            <w:r w:rsidRPr="00E60B1D">
              <w:rPr>
                <w:rFonts w:asciiTheme="minorHAnsi" w:hAnsiTheme="minorHAnsi" w:cstheme="minorHAnsi"/>
              </w:rPr>
              <w:t>ELTE PPK Neveléstudományi Intézet.</w:t>
            </w:r>
          </w:p>
        </w:tc>
      </w:tr>
      <w:tr w:rsidR="001F69CF" w:rsidRPr="00E60B1D" w:rsidTr="00282340">
        <w:tc>
          <w:tcPr>
            <w:tcW w:w="4106" w:type="dxa"/>
          </w:tcPr>
          <w:p w:rsidR="000250F7" w:rsidRPr="00E60B1D" w:rsidRDefault="000250F7" w:rsidP="000250F7">
            <w:pPr>
              <w:rPr>
                <w:rFonts w:asciiTheme="minorHAnsi" w:hAnsiTheme="minorHAnsi" w:cstheme="minorHAnsi"/>
              </w:rPr>
            </w:pPr>
            <w:r w:rsidRPr="00E60B1D">
              <w:rPr>
                <w:rFonts w:asciiTheme="minorHAnsi" w:hAnsiTheme="minorHAnsi" w:cstheme="minorHAnsi"/>
              </w:rPr>
              <w:lastRenderedPageBreak/>
              <w:t>Tordai Zita –</w:t>
            </w:r>
            <w:r w:rsidR="002823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0B1D">
              <w:rPr>
                <w:rFonts w:asciiTheme="minorHAnsi" w:hAnsiTheme="minorHAnsi" w:cstheme="minorHAnsi"/>
              </w:rPr>
              <w:t>Holik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E60B1D">
              <w:rPr>
                <w:rFonts w:asciiTheme="minorHAnsi" w:hAnsiTheme="minorHAnsi" w:cstheme="minorHAnsi"/>
              </w:rPr>
              <w:t>Ildikó(</w:t>
            </w:r>
            <w:proofErr w:type="gramEnd"/>
            <w:r w:rsidRPr="00E60B1D">
              <w:rPr>
                <w:rFonts w:asciiTheme="minorHAnsi" w:hAnsiTheme="minorHAnsi" w:cstheme="minorHAnsi"/>
              </w:rPr>
              <w:t xml:space="preserve">2017): </w:t>
            </w:r>
          </w:p>
          <w:p w:rsidR="001F69CF" w:rsidRPr="00E60B1D" w:rsidRDefault="000250F7" w:rsidP="00A21EB1">
            <w:pPr>
              <w:rPr>
                <w:rFonts w:asciiTheme="minorHAnsi" w:hAnsiTheme="minorHAnsi" w:cstheme="minorHAnsi"/>
                <w:color w:val="000000"/>
              </w:rPr>
            </w:pPr>
            <w:r w:rsidRPr="00E60B1D">
              <w:rPr>
                <w:rFonts w:asciiTheme="minorHAnsi" w:hAnsiTheme="minorHAnsi" w:cstheme="minorHAnsi"/>
              </w:rPr>
              <w:t xml:space="preserve">Mentortanárok a pedagógusi pályáról. </w:t>
            </w:r>
            <w:proofErr w:type="spellStart"/>
            <w:r w:rsidR="00282340" w:rsidRPr="00E60B1D">
              <w:rPr>
                <w:rFonts w:asciiTheme="minorHAnsi" w:hAnsiTheme="minorHAnsi" w:cstheme="minorHAnsi"/>
              </w:rPr>
              <w:t>In</w:t>
            </w:r>
            <w:proofErr w:type="spellEnd"/>
            <w:r w:rsidR="00282340"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82340" w:rsidRPr="00E60B1D">
              <w:rPr>
                <w:rFonts w:asciiTheme="minorHAnsi" w:hAnsiTheme="minorHAnsi" w:cstheme="minorHAnsi"/>
              </w:rPr>
              <w:t>Mrázik</w:t>
            </w:r>
            <w:proofErr w:type="spellEnd"/>
            <w:r w:rsidR="00282340" w:rsidRPr="00E60B1D">
              <w:rPr>
                <w:rFonts w:asciiTheme="minorHAnsi" w:hAnsiTheme="minorHAnsi" w:cstheme="minorHAnsi"/>
              </w:rPr>
              <w:t xml:space="preserve"> Julianna (szerk.): A tanulá</w:t>
            </w:r>
            <w:r w:rsidR="00282340">
              <w:rPr>
                <w:rFonts w:asciiTheme="minorHAnsi" w:hAnsiTheme="minorHAnsi" w:cstheme="minorHAnsi"/>
              </w:rPr>
              <w:t>s új útja. Budapest, HERA, 316</w:t>
            </w:r>
            <w:r w:rsidRPr="00E60B1D">
              <w:rPr>
                <w:rFonts w:asciiTheme="minorHAnsi" w:hAnsiTheme="minorHAnsi" w:cstheme="minorHAnsi"/>
              </w:rPr>
              <w:t xml:space="preserve"> -334.</w:t>
            </w:r>
          </w:p>
        </w:tc>
        <w:tc>
          <w:tcPr>
            <w:tcW w:w="4956" w:type="dxa"/>
          </w:tcPr>
          <w:p w:rsidR="000250F7" w:rsidRPr="00E60B1D" w:rsidRDefault="000250F7" w:rsidP="000250F7">
            <w:pPr>
              <w:rPr>
                <w:rFonts w:asciiTheme="minorHAnsi" w:hAnsiTheme="minorHAnsi" w:cstheme="minorHAnsi"/>
              </w:rPr>
            </w:pPr>
            <w:proofErr w:type="spellStart"/>
            <w:r w:rsidRPr="00282340">
              <w:rPr>
                <w:rFonts w:asciiTheme="minorHAnsi" w:hAnsiTheme="minorHAnsi" w:cstheme="minorHAnsi"/>
                <w:b/>
              </w:rPr>
              <w:t>Chrappán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Magdolna (2010): Pályaelégedettség és karriertervek a pedagógus képzettségű </w:t>
            </w:r>
          </w:p>
          <w:p w:rsidR="000250F7" w:rsidRPr="00E60B1D" w:rsidRDefault="00282340" w:rsidP="00025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hallgatók körében. </w:t>
            </w:r>
            <w:proofErr w:type="spellStart"/>
            <w:r>
              <w:rPr>
                <w:rFonts w:asciiTheme="minorHAnsi" w:hAnsiTheme="minorHAnsi" w:cstheme="minorHAnsi"/>
              </w:rPr>
              <w:t>In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250F7" w:rsidRPr="00EE19B9">
              <w:rPr>
                <w:rFonts w:asciiTheme="minorHAnsi" w:hAnsiTheme="minorHAnsi" w:cstheme="minorHAnsi"/>
                <w:b/>
              </w:rPr>
              <w:t>Chrappán</w:t>
            </w:r>
            <w:proofErr w:type="spellEnd"/>
            <w:r w:rsidR="000250F7" w:rsidRPr="00E60B1D">
              <w:rPr>
                <w:rFonts w:asciiTheme="minorHAnsi" w:hAnsiTheme="minorHAnsi" w:cstheme="minorHAnsi"/>
              </w:rPr>
              <w:t xml:space="preserve"> Magdolna és </w:t>
            </w:r>
            <w:proofErr w:type="spellStart"/>
            <w:r w:rsidR="000250F7" w:rsidRPr="00E60B1D">
              <w:rPr>
                <w:rFonts w:asciiTheme="minorHAnsi" w:hAnsiTheme="minorHAnsi" w:cstheme="minorHAnsi"/>
              </w:rPr>
              <w:t>mtsai</w:t>
            </w:r>
            <w:proofErr w:type="spellEnd"/>
            <w:r w:rsidR="000250F7" w:rsidRPr="00E60B1D">
              <w:rPr>
                <w:rFonts w:asciiTheme="minorHAnsi" w:hAnsiTheme="minorHAnsi" w:cstheme="minorHAnsi"/>
              </w:rPr>
              <w:t xml:space="preserve"> (2010): Diplomás pályakövetés </w:t>
            </w:r>
          </w:p>
          <w:p w:rsidR="000250F7" w:rsidRPr="00E60B1D" w:rsidRDefault="000250F7" w:rsidP="000250F7">
            <w:pPr>
              <w:rPr>
                <w:rFonts w:asciiTheme="minorHAnsi" w:hAnsiTheme="minorHAnsi" w:cstheme="minorHAnsi"/>
              </w:rPr>
            </w:pPr>
            <w:r w:rsidRPr="00E60B1D">
              <w:rPr>
                <w:rFonts w:asciiTheme="minorHAnsi" w:hAnsiTheme="minorHAnsi" w:cstheme="minorHAnsi"/>
              </w:rPr>
              <w:t xml:space="preserve">IV. Frissdiplomások 2010. </w:t>
            </w:r>
            <w:proofErr w:type="spellStart"/>
            <w:r w:rsidRPr="00E60B1D">
              <w:rPr>
                <w:rFonts w:asciiTheme="minorHAnsi" w:hAnsiTheme="minorHAnsi" w:cstheme="minorHAnsi"/>
              </w:rPr>
              <w:t>Educatio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Társadalmi Szolgáltató Nonprofit Kft, Budapest. </w:t>
            </w:r>
          </w:p>
          <w:p w:rsidR="001F69CF" w:rsidRPr="00E60B1D" w:rsidRDefault="001F69CF" w:rsidP="000250F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69CF" w:rsidRPr="00E60B1D" w:rsidTr="00282340">
        <w:tc>
          <w:tcPr>
            <w:tcW w:w="4106" w:type="dxa"/>
          </w:tcPr>
          <w:p w:rsidR="001F69CF" w:rsidRPr="00E60B1D" w:rsidRDefault="000250F7" w:rsidP="00A21EB1">
            <w:pPr>
              <w:rPr>
                <w:rFonts w:asciiTheme="minorHAnsi" w:hAnsiTheme="minorHAnsi" w:cstheme="minorHAnsi"/>
                <w:color w:val="000000"/>
              </w:rPr>
            </w:pPr>
            <w:r w:rsidRPr="00E60B1D">
              <w:rPr>
                <w:rFonts w:asciiTheme="minorHAnsi" w:hAnsiTheme="minorHAnsi" w:cstheme="minorHAnsi"/>
                <w:color w:val="000000"/>
              </w:rPr>
              <w:t xml:space="preserve">Polónyi István (2017): </w:t>
            </w:r>
            <w:proofErr w:type="spellStart"/>
            <w:r w:rsidRPr="00E60B1D">
              <w:rPr>
                <w:rFonts w:asciiTheme="minorHAnsi" w:hAnsiTheme="minorHAnsi" w:cstheme="minorHAnsi"/>
              </w:rPr>
              <w:t>Publish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0B1D">
              <w:rPr>
                <w:rFonts w:asciiTheme="minorHAnsi" w:hAnsiTheme="minorHAnsi" w:cstheme="minorHAnsi"/>
              </w:rPr>
              <w:t>or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0B1D">
              <w:rPr>
                <w:rFonts w:asciiTheme="minorHAnsi" w:hAnsiTheme="minorHAnsi" w:cstheme="minorHAnsi"/>
              </w:rPr>
              <w:t>perish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a neveléstudományban (is). </w:t>
            </w:r>
            <w:proofErr w:type="spellStart"/>
            <w:r w:rsidR="00282340" w:rsidRPr="00E60B1D">
              <w:rPr>
                <w:rFonts w:asciiTheme="minorHAnsi" w:hAnsiTheme="minorHAnsi" w:cstheme="minorHAnsi"/>
              </w:rPr>
              <w:t>In</w:t>
            </w:r>
            <w:proofErr w:type="spellEnd"/>
            <w:r w:rsidR="00282340"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82340" w:rsidRPr="00E60B1D">
              <w:rPr>
                <w:rFonts w:asciiTheme="minorHAnsi" w:hAnsiTheme="minorHAnsi" w:cstheme="minorHAnsi"/>
              </w:rPr>
              <w:t>Mrázik</w:t>
            </w:r>
            <w:proofErr w:type="spellEnd"/>
            <w:r w:rsidR="00282340" w:rsidRPr="00E60B1D">
              <w:rPr>
                <w:rFonts w:asciiTheme="minorHAnsi" w:hAnsiTheme="minorHAnsi" w:cstheme="minorHAnsi"/>
              </w:rPr>
              <w:t xml:space="preserve"> Julianna (szerk.): A tanulá</w:t>
            </w:r>
            <w:r w:rsidR="00282340">
              <w:rPr>
                <w:rFonts w:asciiTheme="minorHAnsi" w:hAnsiTheme="minorHAnsi" w:cstheme="minorHAnsi"/>
              </w:rPr>
              <w:t>s új útja. Budapest, HERA, 335</w:t>
            </w:r>
            <w:r w:rsidRPr="00E60B1D">
              <w:rPr>
                <w:rFonts w:asciiTheme="minorHAnsi" w:hAnsiTheme="minorHAnsi" w:cstheme="minorHAnsi"/>
              </w:rPr>
              <w:t>– 360.</w:t>
            </w:r>
          </w:p>
        </w:tc>
        <w:tc>
          <w:tcPr>
            <w:tcW w:w="4956" w:type="dxa"/>
          </w:tcPr>
          <w:p w:rsidR="000250F7" w:rsidRPr="00E60B1D" w:rsidRDefault="000250F7" w:rsidP="000250F7">
            <w:pPr>
              <w:rPr>
                <w:rFonts w:asciiTheme="minorHAnsi" w:hAnsiTheme="minorHAnsi" w:cstheme="minorHAnsi"/>
              </w:rPr>
            </w:pPr>
            <w:r w:rsidRPr="00282340">
              <w:rPr>
                <w:rFonts w:asciiTheme="minorHAnsi" w:hAnsiTheme="minorHAnsi" w:cstheme="minorHAnsi"/>
                <w:b/>
              </w:rPr>
              <w:t>Kozma</w:t>
            </w:r>
            <w:r w:rsidRPr="00E60B1D">
              <w:rPr>
                <w:rFonts w:asciiTheme="minorHAnsi" w:hAnsiTheme="minorHAnsi" w:cstheme="minorHAnsi"/>
              </w:rPr>
              <w:t xml:space="preserve"> Tamás (2013):</w:t>
            </w:r>
            <w:r w:rsidR="00282340">
              <w:rPr>
                <w:rFonts w:asciiTheme="minorHAnsi" w:hAnsiTheme="minorHAnsi" w:cstheme="minorHAnsi"/>
              </w:rPr>
              <w:t xml:space="preserve"> </w:t>
            </w:r>
            <w:r w:rsidRPr="00E60B1D">
              <w:rPr>
                <w:rFonts w:asciiTheme="minorHAnsi" w:hAnsiTheme="minorHAnsi" w:cstheme="minorHAnsi"/>
              </w:rPr>
              <w:t>Pedagógiából neveléstudomány</w:t>
            </w:r>
            <w:r w:rsidR="00282340">
              <w:rPr>
                <w:rFonts w:asciiTheme="minorHAnsi" w:hAnsiTheme="minorHAnsi" w:cstheme="minorHAnsi"/>
              </w:rPr>
              <w:t>.</w:t>
            </w:r>
            <w:r w:rsidRPr="00E60B1D">
              <w:rPr>
                <w:rFonts w:asciiTheme="minorHAnsi" w:hAnsiTheme="minorHAnsi" w:cstheme="minorHAnsi"/>
              </w:rPr>
              <w:t xml:space="preserve"> Neveléstudomány 2013/1</w:t>
            </w:r>
          </w:p>
          <w:p w:rsidR="000250F7" w:rsidRPr="00E60B1D" w:rsidRDefault="000250F7" w:rsidP="000250F7">
            <w:pPr>
              <w:rPr>
                <w:rFonts w:asciiTheme="minorHAnsi" w:hAnsiTheme="minorHAnsi" w:cstheme="minorHAnsi"/>
              </w:rPr>
            </w:pPr>
            <w:r w:rsidRPr="00E60B1D">
              <w:rPr>
                <w:rFonts w:asciiTheme="minorHAnsi" w:hAnsiTheme="minorHAnsi" w:cstheme="minorHAnsi"/>
              </w:rPr>
              <w:t>http://nevelestudomany.elte.hu/downloads</w:t>
            </w:r>
          </w:p>
          <w:p w:rsidR="000250F7" w:rsidRPr="00E60B1D" w:rsidRDefault="000250F7" w:rsidP="000250F7">
            <w:pPr>
              <w:rPr>
                <w:rFonts w:asciiTheme="minorHAnsi" w:hAnsiTheme="minorHAnsi" w:cstheme="minorHAnsi"/>
              </w:rPr>
            </w:pPr>
            <w:r w:rsidRPr="00E60B1D">
              <w:rPr>
                <w:rFonts w:asciiTheme="minorHAnsi" w:hAnsiTheme="minorHAnsi" w:cstheme="minorHAnsi"/>
              </w:rPr>
              <w:t>/2013/</w:t>
            </w:r>
            <w:proofErr w:type="spellStart"/>
            <w:r w:rsidRPr="00E60B1D">
              <w:rPr>
                <w:rFonts w:asciiTheme="minorHAnsi" w:hAnsiTheme="minorHAnsi" w:cstheme="minorHAnsi"/>
              </w:rPr>
              <w:t>nevelestudomany</w:t>
            </w:r>
            <w:proofErr w:type="spellEnd"/>
            <w:r w:rsidRPr="00E60B1D">
              <w:rPr>
                <w:rFonts w:asciiTheme="minorHAnsi" w:hAnsiTheme="minorHAnsi" w:cstheme="minorHAnsi"/>
              </w:rPr>
              <w:t>_2013_1_91-105.pdf</w:t>
            </w:r>
          </w:p>
          <w:p w:rsidR="001F69CF" w:rsidRPr="00E60B1D" w:rsidRDefault="001F69CF" w:rsidP="00A21EB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69CF" w:rsidRPr="00E60B1D" w:rsidTr="00282340">
        <w:tc>
          <w:tcPr>
            <w:tcW w:w="4106" w:type="dxa"/>
          </w:tcPr>
          <w:p w:rsidR="000E166A" w:rsidRPr="00E60B1D" w:rsidRDefault="000E166A" w:rsidP="000E166A">
            <w:pPr>
              <w:rPr>
                <w:rFonts w:asciiTheme="minorHAnsi" w:hAnsiTheme="minorHAnsi" w:cstheme="minorHAnsi"/>
              </w:rPr>
            </w:pPr>
            <w:r w:rsidRPr="00E60B1D">
              <w:rPr>
                <w:rFonts w:asciiTheme="minorHAnsi" w:hAnsiTheme="minorHAnsi" w:cstheme="minorHAnsi"/>
              </w:rPr>
              <w:t>Horváth Ágoston –</w:t>
            </w:r>
            <w:r w:rsidR="002823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0B1D">
              <w:rPr>
                <w:rFonts w:asciiTheme="minorHAnsi" w:hAnsiTheme="minorHAnsi" w:cstheme="minorHAnsi"/>
              </w:rPr>
              <w:t>Veroszta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Zsuzsanna (2017): A késlelt</w:t>
            </w:r>
            <w:r w:rsidR="00282340">
              <w:rPr>
                <w:rFonts w:asciiTheme="minorHAnsi" w:hAnsiTheme="minorHAnsi" w:cstheme="minorHAnsi"/>
              </w:rPr>
              <w:t>etett diplomas</w:t>
            </w:r>
            <w:r w:rsidR="00EE19B9">
              <w:rPr>
                <w:rFonts w:asciiTheme="minorHAnsi" w:hAnsiTheme="minorHAnsi" w:cstheme="minorHAnsi"/>
              </w:rPr>
              <w:t xml:space="preserve">zerzés háttere és </w:t>
            </w:r>
            <w:proofErr w:type="spellStart"/>
            <w:r w:rsidR="00EE19B9">
              <w:rPr>
                <w:rFonts w:asciiTheme="minorHAnsi" w:hAnsiTheme="minorHAnsi" w:cstheme="minorHAnsi"/>
              </w:rPr>
              <w:t>munkaerőpiaci</w:t>
            </w:r>
            <w:proofErr w:type="spellEnd"/>
            <w:r w:rsidR="00EE19B9">
              <w:rPr>
                <w:rFonts w:asciiTheme="minorHAnsi" w:hAnsiTheme="minorHAnsi" w:cstheme="minorHAnsi"/>
              </w:rPr>
              <w:t xml:space="preserve"> </w:t>
            </w:r>
            <w:r w:rsidR="00282340">
              <w:rPr>
                <w:rFonts w:asciiTheme="minorHAnsi" w:hAnsiTheme="minorHAnsi" w:cstheme="minorHAnsi"/>
              </w:rPr>
              <w:t xml:space="preserve">következménye. </w:t>
            </w:r>
            <w:r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82340" w:rsidRPr="00E60B1D">
              <w:rPr>
                <w:rFonts w:asciiTheme="minorHAnsi" w:hAnsiTheme="minorHAnsi" w:cstheme="minorHAnsi"/>
              </w:rPr>
              <w:t>In</w:t>
            </w:r>
            <w:proofErr w:type="spellEnd"/>
            <w:r w:rsidR="00282340"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82340" w:rsidRPr="00E60B1D">
              <w:rPr>
                <w:rFonts w:asciiTheme="minorHAnsi" w:hAnsiTheme="minorHAnsi" w:cstheme="minorHAnsi"/>
              </w:rPr>
              <w:t>Mrázik</w:t>
            </w:r>
            <w:proofErr w:type="spellEnd"/>
            <w:r w:rsidR="00282340" w:rsidRPr="00E60B1D">
              <w:rPr>
                <w:rFonts w:asciiTheme="minorHAnsi" w:hAnsiTheme="minorHAnsi" w:cstheme="minorHAnsi"/>
              </w:rPr>
              <w:t xml:space="preserve"> Julianna (szerk.): A tanulá</w:t>
            </w:r>
            <w:r w:rsidR="00282340">
              <w:rPr>
                <w:rFonts w:asciiTheme="minorHAnsi" w:hAnsiTheme="minorHAnsi" w:cstheme="minorHAnsi"/>
              </w:rPr>
              <w:t>s új útja. Budapest, HERA, 397-</w:t>
            </w:r>
            <w:r w:rsidRPr="00E60B1D">
              <w:rPr>
                <w:rFonts w:asciiTheme="minorHAnsi" w:hAnsiTheme="minorHAnsi" w:cstheme="minorHAnsi"/>
              </w:rPr>
              <w:t>410.</w:t>
            </w:r>
          </w:p>
          <w:p w:rsidR="001F69CF" w:rsidRPr="00E60B1D" w:rsidRDefault="001F69CF" w:rsidP="00A21E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56" w:type="dxa"/>
          </w:tcPr>
          <w:p w:rsidR="000E166A" w:rsidRPr="00E60B1D" w:rsidRDefault="00282340" w:rsidP="000E166A">
            <w:pPr>
              <w:rPr>
                <w:rFonts w:asciiTheme="minorHAnsi" w:hAnsiTheme="minorHAnsi" w:cstheme="minorHAnsi"/>
              </w:rPr>
            </w:pPr>
            <w:r w:rsidRPr="00282340">
              <w:rPr>
                <w:rFonts w:asciiTheme="minorHAnsi" w:hAnsiTheme="minorHAnsi" w:cstheme="minorHAnsi"/>
                <w:b/>
              </w:rPr>
              <w:t>Pusztai</w:t>
            </w:r>
            <w:r>
              <w:rPr>
                <w:rFonts w:asciiTheme="minorHAnsi" w:hAnsiTheme="minorHAnsi" w:cstheme="minorHAnsi"/>
              </w:rPr>
              <w:t xml:space="preserve">, G. (2015): </w:t>
            </w:r>
            <w:proofErr w:type="spellStart"/>
            <w:r w:rsidR="000E166A" w:rsidRPr="00E60B1D">
              <w:rPr>
                <w:rFonts w:asciiTheme="minorHAnsi" w:hAnsiTheme="minorHAnsi" w:cstheme="minorHAnsi"/>
              </w:rPr>
              <w:t>Pathways</w:t>
            </w:r>
            <w:proofErr w:type="spellEnd"/>
            <w:r w:rsidR="000E166A"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166A" w:rsidRPr="00E60B1D">
              <w:rPr>
                <w:rFonts w:asciiTheme="minorHAnsi" w:hAnsiTheme="minorHAnsi" w:cstheme="minorHAnsi"/>
              </w:rPr>
              <w:t>to</w:t>
            </w:r>
            <w:proofErr w:type="spellEnd"/>
            <w:r w:rsidR="000E166A"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166A" w:rsidRPr="00E60B1D">
              <w:rPr>
                <w:rFonts w:asciiTheme="minorHAnsi" w:hAnsiTheme="minorHAnsi" w:cstheme="minorHAnsi"/>
              </w:rPr>
              <w:t>Success</w:t>
            </w:r>
            <w:proofErr w:type="spellEnd"/>
            <w:r w:rsidR="000E166A"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166A" w:rsidRPr="00E60B1D">
              <w:rPr>
                <w:rFonts w:asciiTheme="minorHAnsi" w:hAnsiTheme="minorHAnsi" w:cstheme="minorHAnsi"/>
              </w:rPr>
              <w:t>in</w:t>
            </w:r>
            <w:proofErr w:type="spellEnd"/>
            <w:r w:rsidR="000E166A"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166A" w:rsidRPr="00E60B1D">
              <w:rPr>
                <w:rFonts w:asciiTheme="minorHAnsi" w:hAnsiTheme="minorHAnsi" w:cstheme="minorHAnsi"/>
              </w:rPr>
              <w:t>Higher</w:t>
            </w:r>
            <w:proofErr w:type="spellEnd"/>
            <w:r w:rsidR="000E166A" w:rsidRPr="00E60B1D">
              <w:rPr>
                <w:rFonts w:asciiTheme="minorHAnsi" w:hAnsiTheme="minorHAnsi" w:cstheme="minorHAnsi"/>
              </w:rPr>
              <w:t xml:space="preserve"> Education. </w:t>
            </w:r>
            <w:proofErr w:type="spellStart"/>
            <w:r w:rsidR="000E166A" w:rsidRPr="00E60B1D">
              <w:rPr>
                <w:rFonts w:asciiTheme="minorHAnsi" w:hAnsiTheme="minorHAnsi" w:cstheme="minorHAnsi"/>
              </w:rPr>
              <w:t>Rethinking</w:t>
            </w:r>
            <w:proofErr w:type="spellEnd"/>
            <w:r w:rsidR="000E166A"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166A" w:rsidRPr="00E60B1D">
              <w:rPr>
                <w:rFonts w:asciiTheme="minorHAnsi" w:hAnsiTheme="minorHAnsi" w:cstheme="minorHAnsi"/>
              </w:rPr>
              <w:t>the</w:t>
            </w:r>
            <w:proofErr w:type="spellEnd"/>
            <w:r w:rsidR="000E166A"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166A" w:rsidRPr="00E60B1D">
              <w:rPr>
                <w:rFonts w:asciiTheme="minorHAnsi" w:hAnsiTheme="minorHAnsi" w:cstheme="minorHAnsi"/>
              </w:rPr>
              <w:t>Social</w:t>
            </w:r>
            <w:proofErr w:type="spellEnd"/>
            <w:r w:rsidR="000E166A" w:rsidRPr="00E60B1D">
              <w:rPr>
                <w:rFonts w:asciiTheme="minorHAnsi" w:hAnsiTheme="minorHAnsi" w:cstheme="minorHAnsi"/>
              </w:rPr>
              <w:t xml:space="preserve"> Capital </w:t>
            </w:r>
            <w:proofErr w:type="spellStart"/>
            <w:r w:rsidR="000E166A" w:rsidRPr="00E60B1D">
              <w:rPr>
                <w:rFonts w:asciiTheme="minorHAnsi" w:hAnsiTheme="minorHAnsi" w:cstheme="minorHAnsi"/>
              </w:rPr>
              <w:t>Theory</w:t>
            </w:r>
            <w:proofErr w:type="spellEnd"/>
            <w:r w:rsidR="000E166A"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166A" w:rsidRPr="00E60B1D">
              <w:rPr>
                <w:rFonts w:asciiTheme="minorHAnsi" w:hAnsiTheme="minorHAnsi" w:cstheme="minorHAnsi"/>
              </w:rPr>
              <w:t>in</w:t>
            </w:r>
            <w:proofErr w:type="spellEnd"/>
            <w:r w:rsidR="000E166A"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166A" w:rsidRPr="00E60B1D">
              <w:rPr>
                <w:rFonts w:asciiTheme="minorHAnsi" w:hAnsiTheme="minorHAnsi" w:cstheme="minorHAnsi"/>
              </w:rPr>
              <w:t>the</w:t>
            </w:r>
            <w:proofErr w:type="spellEnd"/>
            <w:r w:rsidR="000E166A"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166A" w:rsidRPr="00E60B1D">
              <w:rPr>
                <w:rFonts w:asciiTheme="minorHAnsi" w:hAnsiTheme="minorHAnsi" w:cstheme="minorHAnsi"/>
              </w:rPr>
              <w:t>Light</w:t>
            </w:r>
            <w:proofErr w:type="spellEnd"/>
            <w:r w:rsidR="000E166A" w:rsidRPr="00E60B1D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="000E166A" w:rsidRPr="00E60B1D">
              <w:rPr>
                <w:rFonts w:asciiTheme="minorHAnsi" w:hAnsiTheme="minorHAnsi" w:cstheme="minorHAnsi"/>
              </w:rPr>
              <w:t>Institutional</w:t>
            </w:r>
            <w:proofErr w:type="spellEnd"/>
            <w:r w:rsidR="000E166A"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166A" w:rsidRPr="00E60B1D">
              <w:rPr>
                <w:rFonts w:asciiTheme="minorHAnsi" w:hAnsiTheme="minorHAnsi" w:cstheme="minorHAnsi"/>
              </w:rPr>
              <w:t>Diversity</w:t>
            </w:r>
            <w:proofErr w:type="spellEnd"/>
            <w:r w:rsidR="000E166A" w:rsidRPr="00E60B1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Higher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0E166A" w:rsidRPr="00E60B1D">
              <w:rPr>
                <w:rFonts w:asciiTheme="minorHAnsi" w:hAnsiTheme="minorHAnsi" w:cstheme="minorHAnsi"/>
              </w:rPr>
              <w:t xml:space="preserve">Education Research and Policy. </w:t>
            </w:r>
            <w:proofErr w:type="spellStart"/>
            <w:r w:rsidR="000E166A" w:rsidRPr="00E60B1D">
              <w:rPr>
                <w:rFonts w:asciiTheme="minorHAnsi" w:hAnsiTheme="minorHAnsi" w:cstheme="minorHAnsi"/>
              </w:rPr>
              <w:t>Vol</w:t>
            </w:r>
            <w:proofErr w:type="spellEnd"/>
            <w:r w:rsidR="000E166A" w:rsidRPr="00E60B1D">
              <w:rPr>
                <w:rFonts w:asciiTheme="minorHAnsi" w:hAnsiTheme="minorHAnsi" w:cstheme="minorHAnsi"/>
              </w:rPr>
              <w:t>. 7. 278 p.</w:t>
            </w:r>
          </w:p>
          <w:p w:rsidR="001F69CF" w:rsidRPr="00E60B1D" w:rsidRDefault="001F69CF" w:rsidP="00A21EB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69CF" w:rsidRPr="00E60B1D" w:rsidTr="00282340">
        <w:tc>
          <w:tcPr>
            <w:tcW w:w="4106" w:type="dxa"/>
          </w:tcPr>
          <w:p w:rsidR="000E166A" w:rsidRPr="00F9765A" w:rsidRDefault="000E166A" w:rsidP="000E166A">
            <w:pPr>
              <w:rPr>
                <w:rFonts w:asciiTheme="minorHAnsi" w:hAnsiTheme="minorHAnsi" w:cstheme="minorHAnsi"/>
              </w:rPr>
            </w:pPr>
            <w:r w:rsidRPr="00F9765A">
              <w:rPr>
                <w:rFonts w:asciiTheme="minorHAnsi" w:hAnsiTheme="minorHAnsi" w:cstheme="minorHAnsi"/>
                <w:color w:val="000000"/>
              </w:rPr>
              <w:t xml:space="preserve">Juhász Erika (2017): </w:t>
            </w:r>
            <w:r w:rsidRPr="00F9765A">
              <w:rPr>
                <w:rFonts w:asciiTheme="minorHAnsi" w:hAnsiTheme="minorHAnsi" w:cstheme="minorHAnsi"/>
              </w:rPr>
              <w:t xml:space="preserve">A felnőttek képzésével és művelődésével foglalkozó szakemberek képzésének </w:t>
            </w:r>
            <w:proofErr w:type="gramStart"/>
            <w:r w:rsidRPr="00F9765A">
              <w:rPr>
                <w:rFonts w:asciiTheme="minorHAnsi" w:hAnsiTheme="minorHAnsi" w:cstheme="minorHAnsi"/>
              </w:rPr>
              <w:t>rövid ..</w:t>
            </w:r>
            <w:proofErr w:type="gramEnd"/>
            <w:r w:rsidRPr="00F9765A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282340" w:rsidRPr="00F9765A">
              <w:rPr>
                <w:rFonts w:asciiTheme="minorHAnsi" w:hAnsiTheme="minorHAnsi" w:cstheme="minorHAnsi"/>
              </w:rPr>
              <w:t>In</w:t>
            </w:r>
            <w:proofErr w:type="spellEnd"/>
            <w:r w:rsidR="00282340" w:rsidRPr="00F976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82340" w:rsidRPr="00F9765A">
              <w:rPr>
                <w:rFonts w:asciiTheme="minorHAnsi" w:hAnsiTheme="minorHAnsi" w:cstheme="minorHAnsi"/>
              </w:rPr>
              <w:t>Mrázik</w:t>
            </w:r>
            <w:proofErr w:type="spellEnd"/>
            <w:r w:rsidR="00282340" w:rsidRPr="00F9765A">
              <w:rPr>
                <w:rFonts w:asciiTheme="minorHAnsi" w:hAnsiTheme="minorHAnsi" w:cstheme="minorHAnsi"/>
              </w:rPr>
              <w:t xml:space="preserve"> Julianna (szerk.): A tanulás új útja. Budapest, HERA, 413</w:t>
            </w:r>
            <w:r w:rsidRPr="00F9765A">
              <w:rPr>
                <w:rFonts w:asciiTheme="minorHAnsi" w:hAnsiTheme="minorHAnsi" w:cstheme="minorHAnsi"/>
              </w:rPr>
              <w:t>– 431.</w:t>
            </w:r>
          </w:p>
          <w:p w:rsidR="001F69CF" w:rsidRPr="00F9765A" w:rsidRDefault="001F69CF" w:rsidP="00A21E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56" w:type="dxa"/>
          </w:tcPr>
          <w:p w:rsidR="000E166A" w:rsidRPr="00E60B1D" w:rsidRDefault="000E166A" w:rsidP="000E166A">
            <w:pPr>
              <w:rPr>
                <w:rFonts w:asciiTheme="minorHAnsi" w:hAnsiTheme="minorHAnsi" w:cstheme="minorHAnsi"/>
              </w:rPr>
            </w:pPr>
            <w:r w:rsidRPr="00282340">
              <w:rPr>
                <w:rFonts w:asciiTheme="minorHAnsi" w:hAnsiTheme="minorHAnsi" w:cstheme="minorHAnsi"/>
                <w:b/>
              </w:rPr>
              <w:t>Kozma</w:t>
            </w:r>
            <w:r w:rsidRPr="00E60B1D">
              <w:rPr>
                <w:rFonts w:asciiTheme="minorHAnsi" w:hAnsiTheme="minorHAnsi" w:cstheme="minorHAnsi"/>
              </w:rPr>
              <w:t xml:space="preserve"> Tamás (2000): </w:t>
            </w:r>
            <w:r w:rsidR="00282340">
              <w:rPr>
                <w:rFonts w:asciiTheme="minorHAnsi" w:hAnsiTheme="minorHAnsi" w:cstheme="minorHAnsi"/>
              </w:rPr>
              <w:t xml:space="preserve">Regionális </w:t>
            </w:r>
            <w:r w:rsidRPr="00E60B1D">
              <w:rPr>
                <w:rFonts w:asciiTheme="minorHAnsi" w:hAnsiTheme="minorHAnsi" w:cstheme="minorHAnsi"/>
              </w:rPr>
              <w:t>együttműködések a harmadfokú képzésben.</w:t>
            </w:r>
          </w:p>
          <w:p w:rsidR="000E166A" w:rsidRPr="00E60B1D" w:rsidRDefault="000E166A" w:rsidP="000E166A">
            <w:pPr>
              <w:rPr>
                <w:rFonts w:asciiTheme="minorHAnsi" w:hAnsiTheme="minorHAnsi" w:cstheme="minorHAnsi"/>
              </w:rPr>
            </w:pPr>
            <w:r w:rsidRPr="00E60B1D">
              <w:rPr>
                <w:rFonts w:asciiTheme="minorHAnsi" w:hAnsiTheme="minorHAnsi" w:cstheme="minorHAnsi"/>
              </w:rPr>
              <w:t>Bp., Oktatáskutató Intézet</w:t>
            </w:r>
            <w:r w:rsidR="00282340">
              <w:rPr>
                <w:rFonts w:asciiTheme="minorHAnsi" w:hAnsiTheme="minorHAnsi" w:cstheme="minorHAnsi"/>
              </w:rPr>
              <w:t>.</w:t>
            </w:r>
          </w:p>
          <w:p w:rsidR="001F69CF" w:rsidRPr="00E60B1D" w:rsidRDefault="001F69CF" w:rsidP="00A21EB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69CF" w:rsidRPr="00E60B1D" w:rsidTr="00282340">
        <w:tc>
          <w:tcPr>
            <w:tcW w:w="4106" w:type="dxa"/>
          </w:tcPr>
          <w:p w:rsidR="000E166A" w:rsidRPr="00F9765A" w:rsidRDefault="000E166A" w:rsidP="000E166A">
            <w:pPr>
              <w:rPr>
                <w:rFonts w:asciiTheme="minorHAnsi" w:hAnsiTheme="minorHAnsi" w:cstheme="minorHAnsi"/>
              </w:rPr>
            </w:pPr>
            <w:r w:rsidRPr="00F9765A">
              <w:rPr>
                <w:rFonts w:asciiTheme="minorHAnsi" w:hAnsiTheme="minorHAnsi" w:cstheme="minorHAnsi"/>
                <w:color w:val="000000"/>
              </w:rPr>
              <w:t xml:space="preserve">Kenyeres Attila Zoltán (2017): </w:t>
            </w:r>
            <w:r w:rsidRPr="00F9765A">
              <w:rPr>
                <w:rFonts w:asciiTheme="minorHAnsi" w:hAnsiTheme="minorHAnsi" w:cstheme="minorHAnsi"/>
              </w:rPr>
              <w:t xml:space="preserve">Egyenlőtlenségek a televízióból történő kulturális tanulás esetén. </w:t>
            </w:r>
            <w:proofErr w:type="spellStart"/>
            <w:r w:rsidR="00282340" w:rsidRPr="00F9765A">
              <w:rPr>
                <w:rFonts w:asciiTheme="minorHAnsi" w:hAnsiTheme="minorHAnsi" w:cstheme="minorHAnsi"/>
              </w:rPr>
              <w:t>In</w:t>
            </w:r>
            <w:proofErr w:type="spellEnd"/>
            <w:r w:rsidR="00282340" w:rsidRPr="00F976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82340" w:rsidRPr="00F9765A">
              <w:rPr>
                <w:rFonts w:asciiTheme="minorHAnsi" w:hAnsiTheme="minorHAnsi" w:cstheme="minorHAnsi"/>
              </w:rPr>
              <w:t>Mrázik</w:t>
            </w:r>
            <w:proofErr w:type="spellEnd"/>
            <w:r w:rsidR="00282340" w:rsidRPr="00F9765A">
              <w:rPr>
                <w:rFonts w:asciiTheme="minorHAnsi" w:hAnsiTheme="minorHAnsi" w:cstheme="minorHAnsi"/>
              </w:rPr>
              <w:t xml:space="preserve"> Julianna (szerk.): A tanulás új útja. Budapest, HERA, 432</w:t>
            </w:r>
            <w:r w:rsidRPr="00F9765A">
              <w:rPr>
                <w:rFonts w:asciiTheme="minorHAnsi" w:hAnsiTheme="minorHAnsi" w:cstheme="minorHAnsi"/>
              </w:rPr>
              <w:t xml:space="preserve"> – 444.</w:t>
            </w:r>
          </w:p>
          <w:p w:rsidR="001F69CF" w:rsidRPr="00F9765A" w:rsidRDefault="001F69CF" w:rsidP="00A21E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56" w:type="dxa"/>
          </w:tcPr>
          <w:p w:rsidR="000E166A" w:rsidRPr="00E60B1D" w:rsidRDefault="00F71F11" w:rsidP="000E166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Forray</w:t>
            </w:r>
            <w:proofErr w:type="spellEnd"/>
            <w:r>
              <w:rPr>
                <w:rFonts w:asciiTheme="minorHAnsi" w:hAnsiTheme="minorHAnsi" w:cstheme="minorHAnsi"/>
              </w:rPr>
              <w:t xml:space="preserve"> R.</w:t>
            </w:r>
            <w:r w:rsidR="000E166A" w:rsidRPr="00E60B1D">
              <w:rPr>
                <w:rFonts w:asciiTheme="minorHAnsi" w:hAnsiTheme="minorHAnsi" w:cstheme="minorHAnsi"/>
              </w:rPr>
              <w:t xml:space="preserve"> Katalin –</w:t>
            </w:r>
            <w:r w:rsidR="0011620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Juhász</w:t>
            </w:r>
            <w:r w:rsidR="000E166A" w:rsidRPr="00E60B1D">
              <w:rPr>
                <w:rFonts w:asciiTheme="minorHAnsi" w:hAnsiTheme="minorHAnsi" w:cstheme="minorHAnsi"/>
              </w:rPr>
              <w:t xml:space="preserve"> Erika (2009): A felnőttkori autonóm tanulás és </w:t>
            </w:r>
          </w:p>
          <w:p w:rsidR="000E166A" w:rsidRPr="00E60B1D" w:rsidRDefault="000E166A" w:rsidP="000E166A">
            <w:pPr>
              <w:rPr>
                <w:rFonts w:asciiTheme="minorHAnsi" w:hAnsiTheme="minorHAnsi" w:cstheme="minorHAnsi"/>
              </w:rPr>
            </w:pPr>
            <w:r w:rsidRPr="00E60B1D">
              <w:rPr>
                <w:rFonts w:asciiTheme="minorHAnsi" w:hAnsiTheme="minorHAnsi" w:cstheme="minorHAnsi"/>
              </w:rPr>
              <w:t>tud</w:t>
            </w:r>
            <w:r w:rsidR="00116202">
              <w:rPr>
                <w:rFonts w:asciiTheme="minorHAnsi" w:hAnsiTheme="minorHAnsi" w:cstheme="minorHAnsi"/>
              </w:rPr>
              <w:t xml:space="preserve">áskorrekciós elköteleződés. </w:t>
            </w:r>
            <w:proofErr w:type="spellStart"/>
            <w:r w:rsidR="00116202">
              <w:rPr>
                <w:rFonts w:asciiTheme="minorHAnsi" w:hAnsiTheme="minorHAnsi" w:cstheme="minorHAnsi"/>
              </w:rPr>
              <w:t>In</w:t>
            </w:r>
            <w:proofErr w:type="spellEnd"/>
            <w:r w:rsidR="0011620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16202">
              <w:rPr>
                <w:rFonts w:asciiTheme="minorHAnsi" w:hAnsiTheme="minorHAnsi" w:cstheme="minorHAnsi"/>
              </w:rPr>
              <w:t>Forray</w:t>
            </w:r>
            <w:proofErr w:type="spellEnd"/>
            <w:r w:rsidR="00116202">
              <w:rPr>
                <w:rFonts w:asciiTheme="minorHAnsi" w:hAnsiTheme="minorHAnsi" w:cstheme="minorHAnsi"/>
              </w:rPr>
              <w:t xml:space="preserve"> R. </w:t>
            </w:r>
            <w:r w:rsidRPr="00E60B1D">
              <w:rPr>
                <w:rFonts w:asciiTheme="minorHAnsi" w:hAnsiTheme="minorHAnsi" w:cstheme="minorHAnsi"/>
              </w:rPr>
              <w:t>Katalin –</w:t>
            </w:r>
            <w:r w:rsidR="00116202">
              <w:rPr>
                <w:rFonts w:asciiTheme="minorHAnsi" w:hAnsiTheme="minorHAnsi" w:cstheme="minorHAnsi"/>
              </w:rPr>
              <w:t xml:space="preserve"> </w:t>
            </w:r>
            <w:r w:rsidRPr="00282340">
              <w:rPr>
                <w:rFonts w:asciiTheme="minorHAnsi" w:hAnsiTheme="minorHAnsi" w:cstheme="minorHAnsi"/>
                <w:b/>
              </w:rPr>
              <w:t>Juhász</w:t>
            </w:r>
            <w:r w:rsidRPr="00E60B1D">
              <w:rPr>
                <w:rFonts w:asciiTheme="minorHAnsi" w:hAnsiTheme="minorHAnsi" w:cstheme="minorHAnsi"/>
              </w:rPr>
              <w:t xml:space="preserve"> Erika (szerk.): </w:t>
            </w:r>
            <w:proofErr w:type="spellStart"/>
            <w:r w:rsidRPr="00E60B1D">
              <w:rPr>
                <w:rFonts w:asciiTheme="minorHAnsi" w:hAnsiTheme="minorHAnsi" w:cstheme="minorHAnsi"/>
              </w:rPr>
              <w:t>Nonformális</w:t>
            </w:r>
            <w:proofErr w:type="spellEnd"/>
            <w:r w:rsidRPr="00E60B1D">
              <w:rPr>
                <w:rFonts w:asciiTheme="minorHAnsi" w:hAnsiTheme="minorHAnsi" w:cstheme="minorHAnsi"/>
              </w:rPr>
              <w:t>–</w:t>
            </w:r>
          </w:p>
          <w:p w:rsidR="00F71F11" w:rsidRDefault="00116202" w:rsidP="000E16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0E166A" w:rsidRPr="00E60B1D">
              <w:rPr>
                <w:rFonts w:asciiTheme="minorHAnsi" w:hAnsiTheme="minorHAnsi" w:cstheme="minorHAnsi"/>
              </w:rPr>
              <w:t>nformális 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E166A" w:rsidRPr="00E60B1D">
              <w:rPr>
                <w:rFonts w:asciiTheme="minorHAnsi" w:hAnsiTheme="minorHAnsi" w:cstheme="minorHAnsi"/>
              </w:rPr>
              <w:t>autonóm tanulás. Debrecen, Debreceni Egyetem. 12-</w:t>
            </w:r>
            <w:r w:rsidR="00F71F11">
              <w:rPr>
                <w:rFonts w:asciiTheme="minorHAnsi" w:hAnsiTheme="minorHAnsi" w:cstheme="minorHAnsi"/>
              </w:rPr>
              <w:t xml:space="preserve"> 37.</w:t>
            </w:r>
          </w:p>
          <w:p w:rsidR="000E166A" w:rsidRPr="00E60B1D" w:rsidRDefault="000E166A" w:rsidP="000E166A">
            <w:pPr>
              <w:rPr>
                <w:rFonts w:asciiTheme="minorHAnsi" w:hAnsiTheme="minorHAnsi" w:cstheme="minorHAnsi"/>
              </w:rPr>
            </w:pPr>
            <w:r w:rsidRPr="00E60B1D">
              <w:rPr>
                <w:rFonts w:asciiTheme="minorHAnsi" w:hAnsiTheme="minorHAnsi" w:cstheme="minorHAnsi"/>
              </w:rPr>
              <w:t xml:space="preserve"> </w:t>
            </w:r>
          </w:p>
          <w:p w:rsidR="000E166A" w:rsidRPr="00E60B1D" w:rsidRDefault="000E166A" w:rsidP="000E166A">
            <w:pPr>
              <w:rPr>
                <w:rFonts w:asciiTheme="minorHAnsi" w:hAnsiTheme="minorHAnsi" w:cstheme="minorHAnsi"/>
              </w:rPr>
            </w:pPr>
            <w:r w:rsidRPr="00F71F11">
              <w:rPr>
                <w:rFonts w:asciiTheme="minorHAnsi" w:hAnsiTheme="minorHAnsi" w:cstheme="minorHAnsi"/>
                <w:b/>
              </w:rPr>
              <w:t>Juhász</w:t>
            </w:r>
            <w:r w:rsidRPr="00E60B1D">
              <w:rPr>
                <w:rFonts w:asciiTheme="minorHAnsi" w:hAnsiTheme="minorHAnsi" w:cstheme="minorHAnsi"/>
              </w:rPr>
              <w:t xml:space="preserve"> Erika -</w:t>
            </w:r>
            <w:r w:rsidR="00EE19B9">
              <w:rPr>
                <w:rFonts w:asciiTheme="minorHAnsi" w:hAnsiTheme="minorHAnsi" w:cstheme="minorHAnsi"/>
              </w:rPr>
              <w:t xml:space="preserve"> </w:t>
            </w:r>
            <w:r w:rsidRPr="00EE19B9">
              <w:rPr>
                <w:rFonts w:asciiTheme="minorHAnsi" w:hAnsiTheme="minorHAnsi" w:cstheme="minorHAnsi"/>
                <w:b/>
              </w:rPr>
              <w:t>Herczegh</w:t>
            </w:r>
            <w:r w:rsidRPr="00E60B1D">
              <w:rPr>
                <w:rFonts w:asciiTheme="minorHAnsi" w:hAnsiTheme="minorHAnsi" w:cstheme="minorHAnsi"/>
              </w:rPr>
              <w:t xml:space="preserve"> Judit -</w:t>
            </w:r>
            <w:r w:rsidR="00EE19B9">
              <w:rPr>
                <w:rFonts w:asciiTheme="minorHAnsi" w:hAnsiTheme="minorHAnsi" w:cstheme="minorHAnsi"/>
              </w:rPr>
              <w:t xml:space="preserve"> </w:t>
            </w:r>
            <w:r w:rsidRPr="00EE19B9">
              <w:rPr>
                <w:rFonts w:asciiTheme="minorHAnsi" w:hAnsiTheme="minorHAnsi" w:cstheme="minorHAnsi"/>
                <w:b/>
              </w:rPr>
              <w:t>Kenyeres</w:t>
            </w:r>
            <w:r w:rsidRPr="00E60B1D">
              <w:rPr>
                <w:rFonts w:asciiTheme="minorHAnsi" w:hAnsiTheme="minorHAnsi" w:cstheme="minorHAnsi"/>
              </w:rPr>
              <w:t xml:space="preserve"> Attila Zoltán </w:t>
            </w:r>
            <w:proofErr w:type="spellStart"/>
            <w:r w:rsidRPr="00E60B1D">
              <w:rPr>
                <w:rFonts w:asciiTheme="minorHAnsi" w:hAnsiTheme="minorHAnsi" w:cstheme="minorHAnsi"/>
              </w:rPr>
              <w:t>-Kovács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Klára -</w:t>
            </w:r>
            <w:r w:rsidR="00EE19B9">
              <w:rPr>
                <w:rFonts w:asciiTheme="minorHAnsi" w:hAnsiTheme="minorHAnsi" w:cstheme="minorHAnsi"/>
              </w:rPr>
              <w:t xml:space="preserve"> </w:t>
            </w:r>
            <w:r w:rsidRPr="00EE19B9">
              <w:rPr>
                <w:rFonts w:asciiTheme="minorHAnsi" w:hAnsiTheme="minorHAnsi" w:cstheme="minorHAnsi"/>
                <w:b/>
              </w:rPr>
              <w:t>Szabó</w:t>
            </w:r>
            <w:r w:rsidRPr="00E60B1D">
              <w:rPr>
                <w:rFonts w:asciiTheme="minorHAnsi" w:hAnsiTheme="minorHAnsi" w:cstheme="minorHAnsi"/>
              </w:rPr>
              <w:t xml:space="preserve"> József -</w:t>
            </w:r>
            <w:r w:rsidR="00EE19B9">
              <w:rPr>
                <w:rFonts w:asciiTheme="minorHAnsi" w:hAnsiTheme="minorHAnsi" w:cstheme="minorHAnsi"/>
              </w:rPr>
              <w:t xml:space="preserve"> </w:t>
            </w:r>
            <w:r w:rsidRPr="00EE19B9">
              <w:rPr>
                <w:rFonts w:asciiTheme="minorHAnsi" w:hAnsiTheme="minorHAnsi" w:cstheme="minorHAnsi"/>
                <w:b/>
              </w:rPr>
              <w:t>Szűcs</w:t>
            </w:r>
            <w:r w:rsidRPr="00E60B1D">
              <w:rPr>
                <w:rFonts w:asciiTheme="minorHAnsi" w:hAnsiTheme="minorHAnsi" w:cstheme="minorHAnsi"/>
              </w:rPr>
              <w:t xml:space="preserve"> Tímea </w:t>
            </w:r>
            <w:r w:rsidR="00F71F11">
              <w:rPr>
                <w:rFonts w:asciiTheme="minorHAnsi" w:hAnsiTheme="minorHAnsi" w:cstheme="minorHAnsi"/>
              </w:rPr>
              <w:t xml:space="preserve">(2015): Kulturális tanulás. </w:t>
            </w:r>
            <w:proofErr w:type="spellStart"/>
            <w:r w:rsidR="00F71F11">
              <w:rPr>
                <w:rFonts w:asciiTheme="minorHAnsi" w:hAnsiTheme="minorHAnsi" w:cstheme="minorHAnsi"/>
              </w:rPr>
              <w:t>In</w:t>
            </w:r>
            <w:proofErr w:type="spellEnd"/>
            <w:r w:rsidR="00F71F11">
              <w:rPr>
                <w:rFonts w:asciiTheme="minorHAnsi" w:hAnsiTheme="minorHAnsi" w:cstheme="minorHAnsi"/>
              </w:rPr>
              <w:t xml:space="preserve"> </w:t>
            </w:r>
            <w:r w:rsidRPr="00F71F11">
              <w:rPr>
                <w:rFonts w:asciiTheme="minorHAnsi" w:hAnsiTheme="minorHAnsi" w:cstheme="minorHAnsi"/>
                <w:b/>
              </w:rPr>
              <w:t>Kozma</w:t>
            </w:r>
            <w:r w:rsidRPr="00E60B1D">
              <w:rPr>
                <w:rFonts w:asciiTheme="minorHAnsi" w:hAnsiTheme="minorHAnsi" w:cstheme="minorHAnsi"/>
              </w:rPr>
              <w:t xml:space="preserve"> Tamás (szerk.): Tanuló régiók Magyarországon -</w:t>
            </w:r>
          </w:p>
          <w:p w:rsidR="000E166A" w:rsidRPr="00E60B1D" w:rsidRDefault="000E166A" w:rsidP="000E166A">
            <w:pPr>
              <w:rPr>
                <w:rFonts w:asciiTheme="minorHAnsi" w:hAnsiTheme="minorHAnsi" w:cstheme="minorHAnsi"/>
              </w:rPr>
            </w:pPr>
            <w:r w:rsidRPr="00E60B1D">
              <w:rPr>
                <w:rFonts w:asciiTheme="minorHAnsi" w:hAnsiTheme="minorHAnsi" w:cstheme="minorHAnsi"/>
              </w:rPr>
              <w:t>Az elmélettől a valóságig [Régió és Oktatás XI.] Debrecen, CHERD Hungary</w:t>
            </w:r>
            <w:r w:rsidR="00F71F11">
              <w:rPr>
                <w:rFonts w:asciiTheme="minorHAnsi" w:hAnsiTheme="minorHAnsi" w:cstheme="minorHAnsi"/>
              </w:rPr>
              <w:t>.</w:t>
            </w:r>
          </w:p>
          <w:p w:rsidR="001F69CF" w:rsidRPr="00E60B1D" w:rsidRDefault="001F69CF" w:rsidP="00A21EB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69CF" w:rsidRPr="00E60B1D" w:rsidTr="00282340">
        <w:tc>
          <w:tcPr>
            <w:tcW w:w="4106" w:type="dxa"/>
          </w:tcPr>
          <w:p w:rsidR="001F69CF" w:rsidRPr="00F9765A" w:rsidRDefault="000E166A" w:rsidP="00A21EB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9765A">
              <w:rPr>
                <w:rFonts w:asciiTheme="minorHAnsi" w:hAnsiTheme="minorHAnsi" w:cstheme="minorHAnsi"/>
                <w:color w:val="000000"/>
              </w:rPr>
              <w:t>Lükő</w:t>
            </w:r>
            <w:proofErr w:type="spellEnd"/>
            <w:r w:rsidRPr="00F9765A">
              <w:rPr>
                <w:rFonts w:asciiTheme="minorHAnsi" w:hAnsiTheme="minorHAnsi" w:cstheme="minorHAnsi"/>
                <w:color w:val="000000"/>
              </w:rPr>
              <w:t xml:space="preserve"> István (2017): A </w:t>
            </w:r>
            <w:r w:rsidRPr="00F9765A">
              <w:rPr>
                <w:rFonts w:asciiTheme="minorHAnsi" w:hAnsiTheme="minorHAnsi" w:cstheme="minorHAnsi"/>
              </w:rPr>
              <w:t xml:space="preserve">műszaki szakoktató és a képzők képzési rendszerének kidolgozása egy projektben. </w:t>
            </w:r>
            <w:proofErr w:type="spellStart"/>
            <w:r w:rsidR="00F71F11" w:rsidRPr="00F9765A">
              <w:rPr>
                <w:rFonts w:asciiTheme="minorHAnsi" w:hAnsiTheme="minorHAnsi" w:cstheme="minorHAnsi"/>
              </w:rPr>
              <w:t>In</w:t>
            </w:r>
            <w:proofErr w:type="spellEnd"/>
            <w:r w:rsidR="00F71F11" w:rsidRPr="00F976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71F11" w:rsidRPr="00F9765A">
              <w:rPr>
                <w:rFonts w:asciiTheme="minorHAnsi" w:hAnsiTheme="minorHAnsi" w:cstheme="minorHAnsi"/>
              </w:rPr>
              <w:t>Mrázik</w:t>
            </w:r>
            <w:proofErr w:type="spellEnd"/>
            <w:r w:rsidR="00F71F11" w:rsidRPr="00F9765A">
              <w:rPr>
                <w:rFonts w:asciiTheme="minorHAnsi" w:hAnsiTheme="minorHAnsi" w:cstheme="minorHAnsi"/>
              </w:rPr>
              <w:t xml:space="preserve"> Julianna (szerk.): A tanulás új útja. Budapest, HERA, 445</w:t>
            </w:r>
            <w:r w:rsidRPr="00F9765A">
              <w:rPr>
                <w:rFonts w:asciiTheme="minorHAnsi" w:hAnsiTheme="minorHAnsi" w:cstheme="minorHAnsi"/>
              </w:rPr>
              <w:t>– 463.</w:t>
            </w:r>
          </w:p>
        </w:tc>
        <w:tc>
          <w:tcPr>
            <w:tcW w:w="4956" w:type="dxa"/>
          </w:tcPr>
          <w:p w:rsidR="000E166A" w:rsidRPr="00E60B1D" w:rsidRDefault="000E166A" w:rsidP="000E166A">
            <w:pPr>
              <w:rPr>
                <w:rFonts w:asciiTheme="minorHAnsi" w:hAnsiTheme="minorHAnsi" w:cstheme="minorHAnsi"/>
              </w:rPr>
            </w:pPr>
            <w:r w:rsidRPr="00F71F11">
              <w:rPr>
                <w:rFonts w:asciiTheme="minorHAnsi" w:hAnsiTheme="minorHAnsi" w:cstheme="minorHAnsi"/>
                <w:b/>
              </w:rPr>
              <w:t>Györgyi</w:t>
            </w:r>
            <w:r w:rsidRPr="00E60B1D">
              <w:rPr>
                <w:rFonts w:asciiTheme="minorHAnsi" w:hAnsiTheme="minorHAnsi" w:cstheme="minorHAnsi"/>
              </w:rPr>
              <w:t xml:space="preserve"> Zoltán (2011): A </w:t>
            </w:r>
            <w:proofErr w:type="spellStart"/>
            <w:r w:rsidRPr="00E60B1D">
              <w:rPr>
                <w:rFonts w:asciiTheme="minorHAnsi" w:hAnsiTheme="minorHAnsi" w:cstheme="minorHAnsi"/>
              </w:rPr>
              <w:t>triális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szakképzés felé? </w:t>
            </w:r>
            <w:proofErr w:type="spellStart"/>
            <w:r w:rsidRPr="00E60B1D">
              <w:rPr>
                <w:rFonts w:asciiTheme="minorHAnsi" w:hAnsiTheme="minorHAnsi" w:cstheme="minorHAnsi"/>
              </w:rPr>
              <w:t>Educatio</w:t>
            </w:r>
            <w:proofErr w:type="spellEnd"/>
            <w:r w:rsidR="00F71F11">
              <w:rPr>
                <w:rFonts w:asciiTheme="minorHAnsi" w:hAnsiTheme="minorHAnsi" w:cstheme="minorHAnsi"/>
              </w:rPr>
              <w:t xml:space="preserve">, </w:t>
            </w:r>
            <w:r w:rsidRPr="00E60B1D">
              <w:rPr>
                <w:rFonts w:asciiTheme="minorHAnsi" w:hAnsiTheme="minorHAnsi" w:cstheme="minorHAnsi"/>
              </w:rPr>
              <w:t>3</w:t>
            </w:r>
            <w:r w:rsidR="00F71F11">
              <w:rPr>
                <w:rFonts w:asciiTheme="minorHAnsi" w:hAnsiTheme="minorHAnsi" w:cstheme="minorHAnsi"/>
              </w:rPr>
              <w:t>.</w:t>
            </w:r>
            <w:r w:rsidRPr="00E60B1D">
              <w:rPr>
                <w:rFonts w:asciiTheme="minorHAnsi" w:hAnsiTheme="minorHAnsi" w:cstheme="minorHAnsi"/>
              </w:rPr>
              <w:t xml:space="preserve"> 331-</w:t>
            </w:r>
            <w:r w:rsidR="00F71F11">
              <w:rPr>
                <w:rFonts w:asciiTheme="minorHAnsi" w:hAnsiTheme="minorHAnsi" w:cstheme="minorHAnsi"/>
              </w:rPr>
              <w:t xml:space="preserve"> 341.</w:t>
            </w:r>
          </w:p>
          <w:p w:rsidR="001F69CF" w:rsidRPr="00E60B1D" w:rsidRDefault="001F69CF" w:rsidP="00A21EB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69CF" w:rsidRPr="00E60B1D" w:rsidTr="00282340">
        <w:tc>
          <w:tcPr>
            <w:tcW w:w="4106" w:type="dxa"/>
          </w:tcPr>
          <w:p w:rsidR="001F69CF" w:rsidRPr="00F9765A" w:rsidRDefault="00F7605E" w:rsidP="00F71F1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9765A">
              <w:rPr>
                <w:rFonts w:asciiTheme="minorHAnsi" w:hAnsiTheme="minorHAnsi" w:cstheme="minorHAnsi"/>
                <w:color w:val="000000"/>
              </w:rPr>
              <w:lastRenderedPageBreak/>
              <w:t>Forray</w:t>
            </w:r>
            <w:proofErr w:type="spellEnd"/>
            <w:r w:rsidRPr="00F9765A">
              <w:rPr>
                <w:rFonts w:asciiTheme="minorHAnsi" w:hAnsiTheme="minorHAnsi" w:cstheme="minorHAnsi"/>
                <w:color w:val="000000"/>
              </w:rPr>
              <w:t xml:space="preserve"> R. Katalin (2017): </w:t>
            </w:r>
            <w:r w:rsidRPr="00F9765A">
              <w:rPr>
                <w:rFonts w:asciiTheme="minorHAnsi" w:hAnsiTheme="minorHAnsi" w:cstheme="minorHAnsi"/>
              </w:rPr>
              <w:t xml:space="preserve">A </w:t>
            </w:r>
            <w:r w:rsidR="00F71F11" w:rsidRPr="00F9765A">
              <w:rPr>
                <w:rFonts w:asciiTheme="minorHAnsi" w:hAnsiTheme="minorHAnsi" w:cstheme="minorHAnsi"/>
              </w:rPr>
              <w:t xml:space="preserve">cigány, roma kultúra kutatása a </w:t>
            </w:r>
            <w:r w:rsidRPr="00F9765A">
              <w:rPr>
                <w:rFonts w:asciiTheme="minorHAnsi" w:hAnsiTheme="minorHAnsi" w:cstheme="minorHAnsi"/>
              </w:rPr>
              <w:t xml:space="preserve">nevelésszociológiában. </w:t>
            </w:r>
            <w:proofErr w:type="spellStart"/>
            <w:r w:rsidR="00F71F11" w:rsidRPr="00F9765A">
              <w:rPr>
                <w:rFonts w:asciiTheme="minorHAnsi" w:hAnsiTheme="minorHAnsi" w:cstheme="minorHAnsi"/>
              </w:rPr>
              <w:t>In</w:t>
            </w:r>
            <w:proofErr w:type="spellEnd"/>
            <w:r w:rsidR="00F71F11" w:rsidRPr="00F976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71F11" w:rsidRPr="00F9765A">
              <w:rPr>
                <w:rFonts w:asciiTheme="minorHAnsi" w:hAnsiTheme="minorHAnsi" w:cstheme="minorHAnsi"/>
              </w:rPr>
              <w:t>Mrázik</w:t>
            </w:r>
            <w:proofErr w:type="spellEnd"/>
            <w:r w:rsidR="00F71F11" w:rsidRPr="00F9765A">
              <w:rPr>
                <w:rFonts w:asciiTheme="minorHAnsi" w:hAnsiTheme="minorHAnsi" w:cstheme="minorHAnsi"/>
              </w:rPr>
              <w:t xml:space="preserve"> Julianna (szerk.): A tanulás új útja. Budapest, HERA, 499</w:t>
            </w:r>
            <w:r w:rsidRPr="00F9765A">
              <w:rPr>
                <w:rFonts w:asciiTheme="minorHAnsi" w:hAnsiTheme="minorHAnsi" w:cstheme="minorHAnsi"/>
              </w:rPr>
              <w:t>-509.</w:t>
            </w:r>
          </w:p>
        </w:tc>
        <w:tc>
          <w:tcPr>
            <w:tcW w:w="4956" w:type="dxa"/>
          </w:tcPr>
          <w:p w:rsidR="000E166A" w:rsidRPr="00E60B1D" w:rsidRDefault="000E166A" w:rsidP="000E166A">
            <w:pPr>
              <w:rPr>
                <w:rFonts w:asciiTheme="minorHAnsi" w:hAnsiTheme="minorHAnsi" w:cstheme="minorHAnsi"/>
              </w:rPr>
            </w:pPr>
            <w:r w:rsidRPr="00F71F11">
              <w:rPr>
                <w:rFonts w:asciiTheme="minorHAnsi" w:hAnsiTheme="minorHAnsi" w:cstheme="minorHAnsi"/>
                <w:b/>
              </w:rPr>
              <w:t>Kozma</w:t>
            </w:r>
            <w:r w:rsidRPr="00E60B1D">
              <w:rPr>
                <w:rFonts w:asciiTheme="minorHAnsi" w:hAnsiTheme="minorHAnsi" w:cstheme="minorHAnsi"/>
              </w:rPr>
              <w:t xml:space="preserve"> Tamás (2016)</w:t>
            </w:r>
            <w:r w:rsidR="00F71F11">
              <w:rPr>
                <w:rFonts w:asciiTheme="minorHAnsi" w:hAnsiTheme="minorHAnsi" w:cstheme="minorHAnsi"/>
              </w:rPr>
              <w:t>:</w:t>
            </w:r>
            <w:r w:rsidRPr="00E60B1D">
              <w:rPr>
                <w:rFonts w:asciiTheme="minorHAnsi" w:hAnsiTheme="minorHAnsi" w:cstheme="minorHAnsi"/>
              </w:rPr>
              <w:t xml:space="preserve"> A pillanat. Esszé az oktatáskutatásról. HTSART-</w:t>
            </w:r>
            <w:r w:rsidR="00F7605E" w:rsidRPr="00E60B1D">
              <w:rPr>
                <w:rFonts w:asciiTheme="minorHAnsi" w:hAnsiTheme="minorHAnsi" w:cstheme="minorHAnsi"/>
              </w:rPr>
              <w:t xml:space="preserve"> </w:t>
            </w:r>
            <w:r w:rsidRPr="00E60B1D">
              <w:rPr>
                <w:rFonts w:asciiTheme="minorHAnsi" w:hAnsiTheme="minorHAnsi" w:cstheme="minorHAnsi"/>
              </w:rPr>
              <w:t>UMK, Budapest.</w:t>
            </w:r>
          </w:p>
          <w:p w:rsidR="000E166A" w:rsidRPr="00E60B1D" w:rsidRDefault="000E166A" w:rsidP="000E166A">
            <w:pPr>
              <w:rPr>
                <w:rFonts w:asciiTheme="minorHAnsi" w:hAnsiTheme="minorHAnsi" w:cstheme="minorHAnsi"/>
              </w:rPr>
            </w:pPr>
          </w:p>
          <w:p w:rsidR="000E166A" w:rsidRPr="00E60B1D" w:rsidRDefault="000E166A" w:rsidP="000E166A">
            <w:pPr>
              <w:rPr>
                <w:rFonts w:asciiTheme="minorHAnsi" w:hAnsiTheme="minorHAnsi" w:cstheme="minorHAnsi"/>
              </w:rPr>
            </w:pPr>
            <w:r w:rsidRPr="00F71F11">
              <w:rPr>
                <w:rFonts w:asciiTheme="minorHAnsi" w:hAnsiTheme="minorHAnsi" w:cstheme="minorHAnsi"/>
                <w:b/>
              </w:rPr>
              <w:t>Pusztai</w:t>
            </w:r>
            <w:r w:rsidR="00F71F11">
              <w:rPr>
                <w:rFonts w:asciiTheme="minorHAnsi" w:hAnsiTheme="minorHAnsi" w:cstheme="minorHAnsi"/>
              </w:rPr>
              <w:t xml:space="preserve"> Gabriella (2011:</w:t>
            </w:r>
            <w:r w:rsidRPr="00E60B1D">
              <w:rPr>
                <w:rFonts w:asciiTheme="minorHAnsi" w:hAnsiTheme="minorHAnsi" w:cstheme="minorHAnsi"/>
              </w:rPr>
              <w:t xml:space="preserve"> A láthatatlan kezektől a baráti kezekig. Új Mandátum, Budapest</w:t>
            </w:r>
            <w:r w:rsidR="00F71F11">
              <w:rPr>
                <w:rFonts w:asciiTheme="minorHAnsi" w:hAnsiTheme="minorHAnsi" w:cstheme="minorHAnsi"/>
              </w:rPr>
              <w:t>.</w:t>
            </w:r>
          </w:p>
          <w:p w:rsidR="001F69CF" w:rsidRPr="00E60B1D" w:rsidRDefault="001F69CF" w:rsidP="00A21EB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69CF" w:rsidRPr="00E60B1D" w:rsidTr="00282340">
        <w:tc>
          <w:tcPr>
            <w:tcW w:w="4106" w:type="dxa"/>
          </w:tcPr>
          <w:p w:rsidR="001F69CF" w:rsidRPr="00F9765A" w:rsidRDefault="0016111C" w:rsidP="00A21EB1">
            <w:pPr>
              <w:rPr>
                <w:rFonts w:asciiTheme="minorHAnsi" w:hAnsiTheme="minorHAnsi" w:cstheme="minorHAnsi"/>
                <w:color w:val="000000"/>
              </w:rPr>
            </w:pPr>
            <w:r w:rsidRPr="00F9765A">
              <w:rPr>
                <w:rFonts w:asciiTheme="minorHAnsi" w:hAnsiTheme="minorHAnsi" w:cstheme="minorHAnsi"/>
              </w:rPr>
              <w:t xml:space="preserve">Buda András (2017): A digitális egyenlőtlenségek </w:t>
            </w:r>
            <w:proofErr w:type="spellStart"/>
            <w:r w:rsidRPr="00F9765A">
              <w:rPr>
                <w:rFonts w:asciiTheme="minorHAnsi" w:hAnsiTheme="minorHAnsi" w:cstheme="minorHAnsi"/>
              </w:rPr>
              <w:t>gender</w:t>
            </w:r>
            <w:proofErr w:type="spellEnd"/>
            <w:r w:rsidRPr="00F9765A">
              <w:rPr>
                <w:rFonts w:asciiTheme="minorHAnsi" w:hAnsiTheme="minorHAnsi" w:cstheme="minorHAnsi"/>
              </w:rPr>
              <w:t xml:space="preserve"> szempontú megközelítése. </w:t>
            </w:r>
            <w:proofErr w:type="spellStart"/>
            <w:r w:rsidR="00F71F11" w:rsidRPr="00F9765A">
              <w:rPr>
                <w:rFonts w:asciiTheme="minorHAnsi" w:hAnsiTheme="minorHAnsi" w:cstheme="minorHAnsi"/>
              </w:rPr>
              <w:t>In</w:t>
            </w:r>
            <w:proofErr w:type="spellEnd"/>
            <w:r w:rsidR="00F71F11" w:rsidRPr="00F976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71F11" w:rsidRPr="00F9765A">
              <w:rPr>
                <w:rFonts w:asciiTheme="minorHAnsi" w:hAnsiTheme="minorHAnsi" w:cstheme="minorHAnsi"/>
              </w:rPr>
              <w:t>Mrázik</w:t>
            </w:r>
            <w:proofErr w:type="spellEnd"/>
            <w:r w:rsidR="00F71F11" w:rsidRPr="00F9765A">
              <w:rPr>
                <w:rFonts w:asciiTheme="minorHAnsi" w:hAnsiTheme="minorHAnsi" w:cstheme="minorHAnsi"/>
              </w:rPr>
              <w:t xml:space="preserve"> Julianna (szerk.): A tanulás új útja. Budapest, HERA, 510 </w:t>
            </w:r>
            <w:r w:rsidRPr="00F9765A">
              <w:rPr>
                <w:rFonts w:asciiTheme="minorHAnsi" w:hAnsiTheme="minorHAnsi" w:cstheme="minorHAnsi"/>
              </w:rPr>
              <w:t>– 528.</w:t>
            </w:r>
          </w:p>
        </w:tc>
        <w:tc>
          <w:tcPr>
            <w:tcW w:w="4956" w:type="dxa"/>
          </w:tcPr>
          <w:p w:rsidR="0016111C" w:rsidRPr="00E60B1D" w:rsidRDefault="0016111C" w:rsidP="0016111C">
            <w:pPr>
              <w:rPr>
                <w:rFonts w:asciiTheme="minorHAnsi" w:hAnsiTheme="minorHAnsi" w:cstheme="minorHAnsi"/>
              </w:rPr>
            </w:pPr>
            <w:r w:rsidRPr="00F71F11">
              <w:rPr>
                <w:rFonts w:asciiTheme="minorHAnsi" w:hAnsiTheme="minorHAnsi" w:cstheme="minorHAnsi"/>
                <w:b/>
              </w:rPr>
              <w:t>Herczegh</w:t>
            </w:r>
            <w:r w:rsidRPr="00E60B1D">
              <w:rPr>
                <w:rFonts w:asciiTheme="minorHAnsi" w:hAnsiTheme="minorHAnsi" w:cstheme="minorHAnsi"/>
              </w:rPr>
              <w:t xml:space="preserve"> Judit (2013). Internethasználat és elektronikus kommunikáció a Debreceni </w:t>
            </w:r>
          </w:p>
          <w:p w:rsidR="0016111C" w:rsidRPr="00E60B1D" w:rsidRDefault="0016111C" w:rsidP="0016111C">
            <w:pPr>
              <w:rPr>
                <w:rFonts w:asciiTheme="minorHAnsi" w:hAnsiTheme="minorHAnsi" w:cstheme="minorHAnsi"/>
              </w:rPr>
            </w:pPr>
            <w:r w:rsidRPr="00E60B1D">
              <w:rPr>
                <w:rFonts w:asciiTheme="minorHAnsi" w:hAnsiTheme="minorHAnsi" w:cstheme="minorHAnsi"/>
              </w:rPr>
              <w:t xml:space="preserve">Egyetem tanár szakos hallgatói körében. Doktori értekezés. http://ganymedes.lib.unideb.hu:8080 </w:t>
            </w:r>
          </w:p>
          <w:p w:rsidR="0016111C" w:rsidRPr="00E60B1D" w:rsidRDefault="0016111C" w:rsidP="0016111C">
            <w:pPr>
              <w:rPr>
                <w:rFonts w:asciiTheme="minorHAnsi" w:hAnsiTheme="minorHAnsi" w:cstheme="minorHAnsi"/>
              </w:rPr>
            </w:pPr>
            <w:r w:rsidRPr="00E60B1D">
              <w:rPr>
                <w:rFonts w:asciiTheme="minorHAnsi" w:hAnsiTheme="minorHAnsi" w:cstheme="minorHAnsi"/>
              </w:rPr>
              <w:t>/</w:t>
            </w:r>
            <w:proofErr w:type="spellStart"/>
            <w:r w:rsidRPr="00E60B1D">
              <w:rPr>
                <w:rFonts w:asciiTheme="minorHAnsi" w:hAnsiTheme="minorHAnsi" w:cstheme="minorHAnsi"/>
              </w:rPr>
              <w:t>dea</w:t>
            </w:r>
            <w:proofErr w:type="spellEnd"/>
            <w:r w:rsidRPr="00E60B1D">
              <w:rPr>
                <w:rFonts w:asciiTheme="minorHAnsi" w:hAnsiTheme="minorHAnsi" w:cstheme="minorHAnsi"/>
              </w:rPr>
              <w:t>/</w:t>
            </w:r>
            <w:proofErr w:type="spellStart"/>
            <w:r w:rsidRPr="00E60B1D">
              <w:rPr>
                <w:rFonts w:asciiTheme="minorHAnsi" w:hAnsiTheme="minorHAnsi" w:cstheme="minorHAnsi"/>
              </w:rPr>
              <w:t>bitstream</w:t>
            </w:r>
            <w:proofErr w:type="spellEnd"/>
            <w:r w:rsidRPr="00E60B1D">
              <w:rPr>
                <w:rFonts w:asciiTheme="minorHAnsi" w:hAnsiTheme="minorHAnsi" w:cstheme="minorHAnsi"/>
              </w:rPr>
              <w:t>/2437/173107/5/Herczeg_Judit_</w:t>
            </w:r>
            <w:proofErr w:type="spellStart"/>
            <w:r w:rsidRPr="00E60B1D">
              <w:rPr>
                <w:rFonts w:asciiTheme="minorHAnsi" w:hAnsiTheme="minorHAnsi" w:cstheme="minorHAnsi"/>
              </w:rPr>
              <w:t>Ertekezes-t.pdf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2014.11.06.</w:t>
            </w:r>
          </w:p>
          <w:p w:rsidR="0016111C" w:rsidRPr="00E60B1D" w:rsidRDefault="0016111C" w:rsidP="0016111C">
            <w:pPr>
              <w:rPr>
                <w:rFonts w:asciiTheme="minorHAnsi" w:hAnsiTheme="minorHAnsi" w:cstheme="minorHAnsi"/>
              </w:rPr>
            </w:pPr>
          </w:p>
          <w:p w:rsidR="0016111C" w:rsidRPr="00E60B1D" w:rsidRDefault="0016111C" w:rsidP="0016111C">
            <w:pPr>
              <w:rPr>
                <w:rFonts w:asciiTheme="minorHAnsi" w:hAnsiTheme="minorHAnsi" w:cstheme="minorHAnsi"/>
              </w:rPr>
            </w:pPr>
            <w:r w:rsidRPr="00F71F11">
              <w:rPr>
                <w:rFonts w:asciiTheme="minorHAnsi" w:hAnsiTheme="minorHAnsi" w:cstheme="minorHAnsi"/>
                <w:b/>
              </w:rPr>
              <w:t>Herczegh</w:t>
            </w:r>
            <w:r w:rsidRPr="00E60B1D">
              <w:rPr>
                <w:rFonts w:asciiTheme="minorHAnsi" w:hAnsiTheme="minorHAnsi" w:cstheme="minorHAnsi"/>
              </w:rPr>
              <w:t xml:space="preserve"> Judit (2014.): Digitális törésvonalak és szocializáció az információs társadalomban. Kultúra és Közösség. 31-</w:t>
            </w:r>
            <w:r w:rsidR="00F71F11">
              <w:rPr>
                <w:rFonts w:asciiTheme="minorHAnsi" w:hAnsiTheme="minorHAnsi" w:cstheme="minorHAnsi"/>
              </w:rPr>
              <w:t xml:space="preserve">36. </w:t>
            </w:r>
          </w:p>
          <w:p w:rsidR="001F69CF" w:rsidRPr="00E60B1D" w:rsidRDefault="001F69CF" w:rsidP="00A21EB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69CF" w:rsidRPr="00E60B1D" w:rsidTr="00282340">
        <w:tc>
          <w:tcPr>
            <w:tcW w:w="4106" w:type="dxa"/>
          </w:tcPr>
          <w:p w:rsidR="001F69CF" w:rsidRPr="00F9765A" w:rsidRDefault="0016111C" w:rsidP="00A21EB1">
            <w:pPr>
              <w:rPr>
                <w:rFonts w:asciiTheme="minorHAnsi" w:hAnsiTheme="minorHAnsi" w:cstheme="minorHAnsi"/>
              </w:rPr>
            </w:pPr>
            <w:r w:rsidRPr="00F9765A">
              <w:rPr>
                <w:rFonts w:asciiTheme="minorHAnsi" w:hAnsiTheme="minorHAnsi" w:cstheme="minorHAnsi"/>
                <w:color w:val="000000"/>
              </w:rPr>
              <w:t xml:space="preserve">Nyúl Eszter Anna (2017): </w:t>
            </w:r>
            <w:r w:rsidRPr="00F9765A">
              <w:rPr>
                <w:rFonts w:asciiTheme="minorHAnsi" w:hAnsiTheme="minorHAnsi" w:cstheme="minorHAnsi"/>
              </w:rPr>
              <w:t xml:space="preserve">Az állampolgárságra nevelés és a nemzeti identitás. </w:t>
            </w:r>
            <w:proofErr w:type="spellStart"/>
            <w:r w:rsidR="00F71F11" w:rsidRPr="00F9765A">
              <w:rPr>
                <w:rFonts w:asciiTheme="minorHAnsi" w:hAnsiTheme="minorHAnsi" w:cstheme="minorHAnsi"/>
              </w:rPr>
              <w:t>In</w:t>
            </w:r>
            <w:proofErr w:type="spellEnd"/>
            <w:r w:rsidR="00F71F11" w:rsidRPr="00F976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71F11" w:rsidRPr="00F9765A">
              <w:rPr>
                <w:rFonts w:asciiTheme="minorHAnsi" w:hAnsiTheme="minorHAnsi" w:cstheme="minorHAnsi"/>
              </w:rPr>
              <w:t>Mrázik</w:t>
            </w:r>
            <w:proofErr w:type="spellEnd"/>
            <w:r w:rsidR="00F71F11" w:rsidRPr="00F9765A">
              <w:rPr>
                <w:rFonts w:asciiTheme="minorHAnsi" w:hAnsiTheme="minorHAnsi" w:cstheme="minorHAnsi"/>
              </w:rPr>
              <w:t xml:space="preserve"> Julianna (szerk.): A tanulás új útja. Budapest, HERA, 570 </w:t>
            </w:r>
            <w:r w:rsidRPr="00F9765A">
              <w:rPr>
                <w:rFonts w:asciiTheme="minorHAnsi" w:hAnsiTheme="minorHAnsi" w:cstheme="minorHAnsi"/>
              </w:rPr>
              <w:t>– 583.</w:t>
            </w:r>
          </w:p>
          <w:p w:rsidR="00C1789E" w:rsidRPr="00F9765A" w:rsidRDefault="00C1789E" w:rsidP="00A21E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56" w:type="dxa"/>
          </w:tcPr>
          <w:p w:rsidR="0016111C" w:rsidRPr="00E60B1D" w:rsidRDefault="0016111C" w:rsidP="0016111C">
            <w:pPr>
              <w:rPr>
                <w:rFonts w:asciiTheme="minorHAnsi" w:hAnsiTheme="minorHAnsi" w:cstheme="minorHAnsi"/>
              </w:rPr>
            </w:pPr>
            <w:proofErr w:type="spellStart"/>
            <w:r w:rsidRPr="00F71F11">
              <w:rPr>
                <w:rFonts w:asciiTheme="minorHAnsi" w:hAnsiTheme="minorHAnsi" w:cstheme="minorHAnsi"/>
                <w:b/>
              </w:rPr>
              <w:t>Berzsnyánszky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László (1981): Hagyományok és útkeresések az állampolgári nevelésben. </w:t>
            </w:r>
            <w:proofErr w:type="spellStart"/>
            <w:r w:rsidRPr="00E60B1D">
              <w:rPr>
                <w:rFonts w:asciiTheme="minorHAnsi" w:hAnsiTheme="minorHAnsi" w:cstheme="minorHAnsi"/>
              </w:rPr>
              <w:t>Act</w:t>
            </w:r>
            <w:r w:rsidR="00F71F11">
              <w:rPr>
                <w:rFonts w:asciiTheme="minorHAnsi" w:hAnsiTheme="minorHAnsi" w:cstheme="minorHAnsi"/>
              </w:rPr>
              <w:t>a</w:t>
            </w:r>
            <w:proofErr w:type="spellEnd"/>
            <w:r w:rsidR="00F71F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71F11">
              <w:rPr>
                <w:rFonts w:asciiTheme="minorHAnsi" w:hAnsiTheme="minorHAnsi" w:cstheme="minorHAnsi"/>
              </w:rPr>
              <w:t>Paedagogica</w:t>
            </w:r>
            <w:proofErr w:type="spellEnd"/>
            <w:r w:rsidR="00F71F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71F11">
              <w:rPr>
                <w:rFonts w:asciiTheme="minorHAnsi" w:hAnsiTheme="minorHAnsi" w:cstheme="minorHAnsi"/>
              </w:rPr>
              <w:t>Debrecina</w:t>
            </w:r>
            <w:proofErr w:type="spellEnd"/>
            <w:r w:rsidR="00F71F11">
              <w:rPr>
                <w:rFonts w:asciiTheme="minorHAnsi" w:hAnsiTheme="minorHAnsi" w:cstheme="minorHAnsi"/>
              </w:rPr>
              <w:t xml:space="preserve">, </w:t>
            </w:r>
            <w:r w:rsidRPr="00E60B1D">
              <w:rPr>
                <w:rFonts w:asciiTheme="minorHAnsi" w:hAnsiTheme="minorHAnsi" w:cstheme="minorHAnsi"/>
              </w:rPr>
              <w:t>Debrecen</w:t>
            </w:r>
            <w:r w:rsidR="00F71F11">
              <w:rPr>
                <w:rFonts w:asciiTheme="minorHAnsi" w:hAnsiTheme="minorHAnsi" w:cstheme="minorHAnsi"/>
              </w:rPr>
              <w:t>.</w:t>
            </w:r>
          </w:p>
          <w:p w:rsidR="001F69CF" w:rsidRPr="00E60B1D" w:rsidRDefault="001F69CF" w:rsidP="00A21EB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69CF" w:rsidRPr="00E60B1D" w:rsidTr="00282340">
        <w:tc>
          <w:tcPr>
            <w:tcW w:w="4106" w:type="dxa"/>
          </w:tcPr>
          <w:p w:rsidR="00C2605C" w:rsidRPr="00F9765A" w:rsidRDefault="00C2605C" w:rsidP="00C2605C">
            <w:pPr>
              <w:rPr>
                <w:rFonts w:asciiTheme="minorHAnsi" w:hAnsiTheme="minorHAnsi" w:cstheme="minorHAnsi"/>
              </w:rPr>
            </w:pPr>
            <w:proofErr w:type="spellStart"/>
            <w:r w:rsidRPr="00F9765A">
              <w:rPr>
                <w:rFonts w:asciiTheme="minorHAnsi" w:hAnsiTheme="minorHAnsi" w:cstheme="minorHAnsi"/>
              </w:rPr>
              <w:t>Ishraga</w:t>
            </w:r>
            <w:proofErr w:type="spellEnd"/>
            <w:r w:rsidRPr="00F976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F9765A">
              <w:rPr>
                <w:rFonts w:asciiTheme="minorHAnsi" w:hAnsiTheme="minorHAnsi" w:cstheme="minorHAnsi"/>
              </w:rPr>
              <w:t>Bashir</w:t>
            </w:r>
            <w:proofErr w:type="spellEnd"/>
            <w:r w:rsidRPr="00F9765A">
              <w:rPr>
                <w:rFonts w:asciiTheme="minorHAnsi" w:hAnsiTheme="minorHAnsi" w:cstheme="minorHAnsi"/>
              </w:rPr>
              <w:t>(</w:t>
            </w:r>
            <w:proofErr w:type="gramEnd"/>
            <w:r w:rsidRPr="00F9765A">
              <w:rPr>
                <w:rFonts w:asciiTheme="minorHAnsi" w:hAnsiTheme="minorHAnsi" w:cstheme="minorHAnsi"/>
              </w:rPr>
              <w:t xml:space="preserve">2017): </w:t>
            </w:r>
            <w:proofErr w:type="spellStart"/>
            <w:r w:rsidRPr="00F9765A">
              <w:rPr>
                <w:rFonts w:asciiTheme="minorHAnsi" w:hAnsiTheme="minorHAnsi" w:cstheme="minorHAnsi"/>
              </w:rPr>
              <w:t>Bilingual</w:t>
            </w:r>
            <w:proofErr w:type="spellEnd"/>
            <w:r w:rsidRPr="00F976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65A">
              <w:rPr>
                <w:rFonts w:asciiTheme="minorHAnsi" w:hAnsiTheme="minorHAnsi" w:cstheme="minorHAnsi"/>
              </w:rPr>
              <w:t>Educationat</w:t>
            </w:r>
            <w:proofErr w:type="spellEnd"/>
            <w:r w:rsidRPr="00F976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65A">
              <w:rPr>
                <w:rFonts w:asciiTheme="minorHAnsi" w:hAnsiTheme="minorHAnsi" w:cstheme="minorHAnsi"/>
              </w:rPr>
              <w:t>Sudanese</w:t>
            </w:r>
            <w:proofErr w:type="spellEnd"/>
            <w:r w:rsidRPr="00F976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65A">
              <w:rPr>
                <w:rFonts w:asciiTheme="minorHAnsi" w:hAnsiTheme="minorHAnsi" w:cstheme="minorHAnsi"/>
              </w:rPr>
              <w:t>Universities</w:t>
            </w:r>
            <w:proofErr w:type="spellEnd"/>
            <w:r w:rsidRPr="00F9765A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F9765A">
              <w:rPr>
                <w:rFonts w:asciiTheme="minorHAnsi" w:hAnsiTheme="minorHAnsi" w:cstheme="minorHAnsi"/>
              </w:rPr>
              <w:t>Exploring</w:t>
            </w:r>
            <w:proofErr w:type="spellEnd"/>
            <w:r w:rsidRPr="00F976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65A">
              <w:rPr>
                <w:rFonts w:asciiTheme="minorHAnsi" w:hAnsiTheme="minorHAnsi" w:cstheme="minorHAnsi"/>
              </w:rPr>
              <w:t>Effectiveness</w:t>
            </w:r>
            <w:proofErr w:type="spellEnd"/>
            <w:r w:rsidRPr="00F9765A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F9765A">
              <w:rPr>
                <w:rFonts w:asciiTheme="minorHAnsi" w:hAnsiTheme="minorHAnsi" w:cstheme="minorHAnsi"/>
              </w:rPr>
              <w:t>Implications</w:t>
            </w:r>
            <w:proofErr w:type="spellEnd"/>
            <w:r w:rsidRPr="00F976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65A">
              <w:rPr>
                <w:rFonts w:asciiTheme="minorHAnsi" w:hAnsiTheme="minorHAnsi" w:cstheme="minorHAnsi"/>
              </w:rPr>
              <w:t>by</w:t>
            </w:r>
            <w:proofErr w:type="spellEnd"/>
            <w:r w:rsidRPr="00F976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65A">
              <w:rPr>
                <w:rFonts w:asciiTheme="minorHAnsi" w:hAnsiTheme="minorHAnsi" w:cstheme="minorHAnsi"/>
              </w:rPr>
              <w:t>Ishraga</w:t>
            </w:r>
            <w:proofErr w:type="spellEnd"/>
            <w:r w:rsidRPr="00F976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65A">
              <w:rPr>
                <w:rFonts w:asciiTheme="minorHAnsi" w:hAnsiTheme="minorHAnsi" w:cstheme="minorHAnsi"/>
              </w:rPr>
              <w:t>Bashir</w:t>
            </w:r>
            <w:proofErr w:type="spellEnd"/>
            <w:r w:rsidRPr="00F9765A">
              <w:rPr>
                <w:rFonts w:asciiTheme="minorHAnsi" w:hAnsiTheme="minorHAnsi" w:cstheme="minorHAnsi"/>
              </w:rPr>
              <w:t xml:space="preserve"> Mohammed </w:t>
            </w:r>
            <w:proofErr w:type="spellStart"/>
            <w:r w:rsidRPr="00F9765A">
              <w:rPr>
                <w:rFonts w:asciiTheme="minorHAnsi" w:hAnsiTheme="minorHAnsi" w:cstheme="minorHAnsi"/>
              </w:rPr>
              <w:t>Elhassan</w:t>
            </w:r>
            <w:proofErr w:type="spellEnd"/>
            <w:r w:rsidRPr="00F9765A">
              <w:rPr>
                <w:rFonts w:asciiTheme="minorHAnsi" w:hAnsiTheme="minorHAnsi" w:cstheme="minorHAnsi"/>
              </w:rPr>
              <w:t xml:space="preserve"> English </w:t>
            </w:r>
            <w:proofErr w:type="spellStart"/>
            <w:r w:rsidRPr="00F9765A">
              <w:rPr>
                <w:rFonts w:asciiTheme="minorHAnsi" w:hAnsiTheme="minorHAnsi" w:cstheme="minorHAnsi"/>
              </w:rPr>
              <w:t>Department</w:t>
            </w:r>
            <w:proofErr w:type="spellEnd"/>
            <w:r w:rsidRPr="00F9765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9765A">
              <w:rPr>
                <w:rFonts w:asciiTheme="minorHAnsi" w:hAnsiTheme="minorHAnsi" w:cstheme="minorHAnsi"/>
              </w:rPr>
              <w:t>Faculty</w:t>
            </w:r>
            <w:proofErr w:type="spellEnd"/>
            <w:r w:rsidRPr="00F9765A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F9765A">
              <w:rPr>
                <w:rFonts w:asciiTheme="minorHAnsi" w:hAnsiTheme="minorHAnsi" w:cstheme="minorHAnsi"/>
              </w:rPr>
              <w:t>ArtsAl-Neelain</w:t>
            </w:r>
            <w:proofErr w:type="spellEnd"/>
            <w:r w:rsidRPr="00F9765A">
              <w:rPr>
                <w:rFonts w:asciiTheme="minorHAnsi" w:hAnsiTheme="minorHAnsi" w:cstheme="minorHAnsi"/>
              </w:rPr>
              <w:t xml:space="preserve"> University. </w:t>
            </w:r>
            <w:proofErr w:type="spellStart"/>
            <w:r w:rsidRPr="00F9765A">
              <w:rPr>
                <w:rFonts w:asciiTheme="minorHAnsi" w:hAnsiTheme="minorHAnsi" w:cstheme="minorHAnsi"/>
              </w:rPr>
              <w:t>Studies</w:t>
            </w:r>
            <w:proofErr w:type="spellEnd"/>
            <w:r w:rsidRPr="00F976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65A">
              <w:rPr>
                <w:rFonts w:asciiTheme="minorHAnsi" w:hAnsiTheme="minorHAnsi" w:cstheme="minorHAnsi"/>
              </w:rPr>
              <w:t>in</w:t>
            </w:r>
            <w:proofErr w:type="spellEnd"/>
            <w:r w:rsidRPr="00F9765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9765A">
              <w:rPr>
                <w:rFonts w:asciiTheme="minorHAnsi" w:hAnsiTheme="minorHAnsi" w:cstheme="minorHAnsi"/>
              </w:rPr>
              <w:t>Linguistics</w:t>
            </w:r>
            <w:proofErr w:type="spellEnd"/>
            <w:r w:rsidRPr="00F9765A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F9765A">
              <w:rPr>
                <w:rFonts w:asciiTheme="minorHAnsi" w:hAnsiTheme="minorHAnsi" w:cstheme="minorHAnsi"/>
              </w:rPr>
              <w:t>Literature</w:t>
            </w:r>
            <w:proofErr w:type="spellEnd"/>
            <w:r w:rsidRPr="00F9765A">
              <w:rPr>
                <w:rFonts w:asciiTheme="minorHAnsi" w:hAnsiTheme="minorHAnsi" w:cstheme="minorHAnsi"/>
              </w:rPr>
              <w:t>, Vol.1, No. 1.</w:t>
            </w:r>
          </w:p>
          <w:p w:rsidR="001F69CF" w:rsidRPr="00F9765A" w:rsidRDefault="001F69CF" w:rsidP="00A21EB1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956" w:type="dxa"/>
          </w:tcPr>
          <w:p w:rsidR="00C2605C" w:rsidRPr="00E60B1D" w:rsidRDefault="00C2605C" w:rsidP="00C2605C">
            <w:pPr>
              <w:rPr>
                <w:rFonts w:asciiTheme="minorHAnsi" w:hAnsiTheme="minorHAnsi" w:cstheme="minorHAnsi"/>
              </w:rPr>
            </w:pPr>
            <w:r w:rsidRPr="00F71F11">
              <w:rPr>
                <w:rFonts w:asciiTheme="minorHAnsi" w:hAnsiTheme="minorHAnsi" w:cstheme="minorHAnsi"/>
                <w:b/>
              </w:rPr>
              <w:t>Kozma</w:t>
            </w:r>
            <w:r w:rsidRPr="00E60B1D">
              <w:rPr>
                <w:rFonts w:asciiTheme="minorHAnsi" w:hAnsiTheme="minorHAnsi" w:cstheme="minorHAnsi"/>
              </w:rPr>
              <w:t>, T</w:t>
            </w:r>
            <w:proofErr w:type="gramStart"/>
            <w:r>
              <w:rPr>
                <w:rFonts w:asciiTheme="minorHAnsi" w:hAnsiTheme="minorHAnsi" w:cstheme="minorHAnsi"/>
              </w:rPr>
              <w:t>.,</w:t>
            </w:r>
            <w:proofErr w:type="gramEnd"/>
            <w:r>
              <w:rPr>
                <w:rFonts w:asciiTheme="minorHAnsi" w:hAnsiTheme="minorHAnsi" w:cstheme="minorHAnsi"/>
              </w:rPr>
              <w:t xml:space="preserve"> -</w:t>
            </w:r>
            <w:r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0B1D">
              <w:rPr>
                <w:rFonts w:asciiTheme="minorHAnsi" w:hAnsiTheme="minorHAnsi" w:cstheme="minorHAnsi"/>
              </w:rPr>
              <w:t>Radacsi</w:t>
            </w:r>
            <w:proofErr w:type="spellEnd"/>
            <w:r w:rsidRPr="00E60B1D">
              <w:rPr>
                <w:rFonts w:asciiTheme="minorHAnsi" w:hAnsiTheme="minorHAnsi" w:cstheme="minorHAnsi"/>
              </w:rPr>
              <w:t>, 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60B1D">
              <w:rPr>
                <w:rFonts w:asciiTheme="minorHAnsi" w:hAnsiTheme="minorHAnsi" w:cstheme="minorHAnsi"/>
              </w:rPr>
              <w:t xml:space="preserve">(2000). </w:t>
            </w:r>
            <w:proofErr w:type="spellStart"/>
            <w:r w:rsidRPr="00E60B1D">
              <w:rPr>
                <w:rFonts w:asciiTheme="minorHAnsi" w:hAnsiTheme="minorHAnsi" w:cstheme="minorHAnsi"/>
              </w:rPr>
              <w:t>Should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0B1D">
              <w:rPr>
                <w:rFonts w:asciiTheme="minorHAnsi" w:hAnsiTheme="minorHAnsi" w:cstheme="minorHAnsi"/>
              </w:rPr>
              <w:t>we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0B1D">
              <w:rPr>
                <w:rFonts w:asciiTheme="minorHAnsi" w:hAnsiTheme="minorHAnsi" w:cstheme="minorHAnsi"/>
              </w:rPr>
              <w:t>become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more </w:t>
            </w:r>
            <w:proofErr w:type="spellStart"/>
            <w:r w:rsidRPr="00E60B1D">
              <w:rPr>
                <w:rFonts w:asciiTheme="minorHAnsi" w:hAnsiTheme="minorHAnsi" w:cstheme="minorHAnsi"/>
              </w:rPr>
              <w:t>international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0B1D">
              <w:rPr>
                <w:rFonts w:asciiTheme="minorHAnsi" w:hAnsiTheme="minorHAnsi" w:cstheme="minorHAnsi"/>
              </w:rPr>
              <w:t>or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more </w:t>
            </w:r>
            <w:proofErr w:type="spellStart"/>
            <w:r w:rsidRPr="00E60B1D">
              <w:rPr>
                <w:rFonts w:asciiTheme="minorHAnsi" w:hAnsiTheme="minorHAnsi" w:cstheme="minorHAnsi"/>
              </w:rPr>
              <w:t>regional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? </w:t>
            </w:r>
            <w:proofErr w:type="spellStart"/>
            <w:r w:rsidRPr="00E60B1D">
              <w:rPr>
                <w:rFonts w:asciiTheme="minorHAnsi" w:hAnsiTheme="minorHAnsi" w:cstheme="minorHAnsi"/>
              </w:rPr>
              <w:t>Aspects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E60B1D">
              <w:rPr>
                <w:rFonts w:asciiTheme="minorHAnsi" w:hAnsiTheme="minorHAnsi" w:cstheme="minorHAnsi"/>
              </w:rPr>
              <w:t>minority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0B1D">
              <w:rPr>
                <w:rFonts w:asciiTheme="minorHAnsi" w:hAnsiTheme="minorHAnsi" w:cstheme="minorHAnsi"/>
              </w:rPr>
              <w:t>higher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0B1D">
              <w:rPr>
                <w:rFonts w:asciiTheme="minorHAnsi" w:hAnsiTheme="minorHAnsi" w:cstheme="minorHAnsi"/>
              </w:rPr>
              <w:t>education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0B1D">
              <w:rPr>
                <w:rFonts w:asciiTheme="minorHAnsi" w:hAnsiTheme="minorHAnsi" w:cstheme="minorHAnsi"/>
              </w:rPr>
              <w:t>in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Europe. </w:t>
            </w:r>
          </w:p>
          <w:p w:rsidR="00C2605C" w:rsidRPr="00E60B1D" w:rsidRDefault="00C2605C" w:rsidP="00C2605C">
            <w:pPr>
              <w:rPr>
                <w:rFonts w:asciiTheme="minorHAnsi" w:hAnsiTheme="minorHAnsi" w:cstheme="minorHAnsi"/>
              </w:rPr>
            </w:pPr>
            <w:proofErr w:type="spellStart"/>
            <w:r w:rsidRPr="00E60B1D">
              <w:rPr>
                <w:rFonts w:asciiTheme="minorHAnsi" w:hAnsiTheme="minorHAnsi" w:cstheme="minorHAnsi"/>
              </w:rPr>
              <w:t>Higher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Education </w:t>
            </w:r>
            <w:proofErr w:type="spellStart"/>
            <w:r w:rsidRPr="00E60B1D">
              <w:rPr>
                <w:rFonts w:asciiTheme="minorHAnsi" w:hAnsiTheme="minorHAnsi" w:cstheme="minorHAnsi"/>
              </w:rPr>
              <w:t>in</w:t>
            </w:r>
            <w:proofErr w:type="spellEnd"/>
            <w:r w:rsidRPr="00E60B1D">
              <w:rPr>
                <w:rFonts w:asciiTheme="minorHAnsi" w:hAnsiTheme="minorHAnsi" w:cstheme="minorHAnsi"/>
              </w:rPr>
              <w:t xml:space="preserve"> Europe</w:t>
            </w:r>
            <w:proofErr w:type="gramStart"/>
            <w:r>
              <w:rPr>
                <w:rFonts w:asciiTheme="minorHAnsi" w:hAnsiTheme="minorHAnsi" w:cstheme="minorHAnsi"/>
              </w:rPr>
              <w:t>,</w:t>
            </w:r>
            <w:r w:rsidRPr="00E60B1D">
              <w:rPr>
                <w:rFonts w:asciiTheme="minorHAnsi" w:hAnsiTheme="minorHAnsi" w:cstheme="minorHAnsi"/>
              </w:rPr>
              <w:t>XXV</w:t>
            </w:r>
            <w:proofErr w:type="gramEnd"/>
            <w:r w:rsidRPr="00E60B1D">
              <w:rPr>
                <w:rFonts w:asciiTheme="minorHAnsi" w:hAnsiTheme="minorHAnsi" w:cstheme="minorHAnsi"/>
              </w:rPr>
              <w:t>(1), 41-45.</w:t>
            </w:r>
          </w:p>
          <w:p w:rsidR="00C2605C" w:rsidRPr="00E60B1D" w:rsidRDefault="00C2605C" w:rsidP="00C2605C">
            <w:pPr>
              <w:rPr>
                <w:rFonts w:asciiTheme="minorHAnsi" w:hAnsiTheme="minorHAnsi" w:cstheme="minorHAnsi"/>
              </w:rPr>
            </w:pPr>
            <w:r w:rsidRPr="00E60B1D">
              <w:rPr>
                <w:rFonts w:asciiTheme="minorHAnsi" w:hAnsiTheme="minorHAnsi" w:cstheme="minorHAnsi"/>
              </w:rPr>
              <w:t>https://doi.org/10.1080/03797720050002189</w:t>
            </w:r>
          </w:p>
          <w:p w:rsidR="001F69CF" w:rsidRPr="00E60B1D" w:rsidRDefault="001F69CF" w:rsidP="00A21EB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69CF" w:rsidRPr="00E60B1D" w:rsidTr="00282340">
        <w:tc>
          <w:tcPr>
            <w:tcW w:w="4106" w:type="dxa"/>
          </w:tcPr>
          <w:p w:rsidR="001F69CF" w:rsidRPr="00F9765A" w:rsidRDefault="00AC613E" w:rsidP="00A21EB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9765A">
              <w:rPr>
                <w:rFonts w:asciiTheme="minorHAnsi" w:hAnsiTheme="minorHAnsi" w:cstheme="minorHAnsi"/>
                <w:color w:val="000000"/>
              </w:rPr>
              <w:t>Kodácsy-Simon</w:t>
            </w:r>
            <w:proofErr w:type="spellEnd"/>
            <w:r w:rsidRPr="00F9765A">
              <w:rPr>
                <w:rFonts w:asciiTheme="minorHAnsi" w:hAnsiTheme="minorHAnsi" w:cstheme="minorHAnsi"/>
                <w:color w:val="000000"/>
              </w:rPr>
              <w:t xml:space="preserve"> Eszter (2016): Valláspedagógiai szempontok az etikai kérdések hittanórai tanításához. </w:t>
            </w:r>
            <w:proofErr w:type="spellStart"/>
            <w:r w:rsidRPr="00F9765A">
              <w:rPr>
                <w:rFonts w:asciiTheme="minorHAnsi" w:hAnsiTheme="minorHAnsi" w:cstheme="minorHAnsi"/>
                <w:color w:val="000000"/>
              </w:rPr>
              <w:t>In</w:t>
            </w:r>
            <w:proofErr w:type="spellEnd"/>
            <w:r w:rsidRPr="00F9765A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9765A">
              <w:rPr>
                <w:rFonts w:asciiTheme="minorHAnsi" w:hAnsiTheme="minorHAnsi" w:cstheme="minorHAnsi"/>
                <w:color w:val="000000"/>
              </w:rPr>
              <w:t>Kodácsy-Simon</w:t>
            </w:r>
            <w:proofErr w:type="spellEnd"/>
            <w:r w:rsidRPr="00F9765A">
              <w:rPr>
                <w:rFonts w:asciiTheme="minorHAnsi" w:hAnsiTheme="minorHAnsi" w:cstheme="minorHAnsi"/>
                <w:color w:val="000000"/>
              </w:rPr>
              <w:t xml:space="preserve"> Eszter (szerk.): Értelmes szívvel. Budapest, Luther Kiadó, 485-526.</w:t>
            </w:r>
          </w:p>
          <w:p w:rsidR="00C1789E" w:rsidRPr="00F9765A" w:rsidRDefault="00C1789E" w:rsidP="00A21EB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56" w:type="dxa"/>
          </w:tcPr>
          <w:p w:rsidR="001F69CF" w:rsidRDefault="00AC613E" w:rsidP="00A21EB1">
            <w:pPr>
              <w:rPr>
                <w:rFonts w:asciiTheme="minorHAnsi" w:hAnsiTheme="minorHAnsi" w:cstheme="minorHAnsi"/>
                <w:color w:val="000000"/>
              </w:rPr>
            </w:pPr>
            <w:r w:rsidRPr="00AC613E">
              <w:rPr>
                <w:rFonts w:asciiTheme="minorHAnsi" w:hAnsiTheme="minorHAnsi" w:cstheme="minorHAnsi"/>
                <w:b/>
                <w:color w:val="000000"/>
              </w:rPr>
              <w:t>Pusztai</w:t>
            </w:r>
            <w:r>
              <w:rPr>
                <w:rFonts w:asciiTheme="minorHAnsi" w:hAnsiTheme="minorHAnsi" w:cstheme="minorHAnsi"/>
                <w:color w:val="000000"/>
              </w:rPr>
              <w:t xml:space="preserve"> G. (2004): Iskola és közösség. Budapest, Gondolat.</w:t>
            </w:r>
          </w:p>
          <w:p w:rsidR="00AC613E" w:rsidRDefault="00AC613E" w:rsidP="00A21EB1">
            <w:pPr>
              <w:rPr>
                <w:rFonts w:asciiTheme="minorHAnsi" w:hAnsiTheme="minorHAnsi" w:cstheme="minorHAnsi"/>
                <w:color w:val="000000"/>
              </w:rPr>
            </w:pPr>
          </w:p>
          <w:p w:rsidR="00AC613E" w:rsidRPr="00E60B1D" w:rsidRDefault="00AC613E" w:rsidP="00A21EB1">
            <w:pPr>
              <w:rPr>
                <w:rFonts w:asciiTheme="minorHAnsi" w:hAnsiTheme="minorHAnsi" w:cstheme="minorHAnsi"/>
                <w:color w:val="000000"/>
              </w:rPr>
            </w:pPr>
            <w:r w:rsidRPr="00AC613E">
              <w:rPr>
                <w:rFonts w:asciiTheme="minorHAnsi" w:hAnsiTheme="minorHAnsi" w:cstheme="minorHAnsi"/>
                <w:b/>
                <w:color w:val="000000"/>
              </w:rPr>
              <w:t>Szabó</w:t>
            </w:r>
            <w:r>
              <w:rPr>
                <w:rFonts w:asciiTheme="minorHAnsi" w:hAnsiTheme="minorHAnsi" w:cstheme="minorHAnsi"/>
                <w:color w:val="000000"/>
              </w:rPr>
              <w:t xml:space="preserve"> László Tamás (1988): A rejtett tanterv. Budapest, Magvető.</w:t>
            </w:r>
          </w:p>
        </w:tc>
      </w:tr>
      <w:tr w:rsidR="001F69CF" w:rsidRPr="00E60B1D" w:rsidTr="00282340">
        <w:tc>
          <w:tcPr>
            <w:tcW w:w="4106" w:type="dxa"/>
          </w:tcPr>
          <w:p w:rsidR="001F69CF" w:rsidRPr="00F9765A" w:rsidRDefault="00C66D04" w:rsidP="00541A96">
            <w:pPr>
              <w:rPr>
                <w:rFonts w:asciiTheme="minorHAnsi" w:hAnsiTheme="minorHAnsi" w:cstheme="minorHAnsi"/>
                <w:color w:val="000000"/>
              </w:rPr>
            </w:pPr>
            <w:r w:rsidRPr="00F9765A">
              <w:rPr>
                <w:rFonts w:asciiTheme="minorHAnsi" w:hAnsiTheme="minorHAnsi" w:cstheme="minorHAnsi"/>
                <w:color w:val="000000"/>
              </w:rPr>
              <w:t>Ádám Anetta (2016): A pedagógiai kultúraváltás segítése – innovatív iskolai gyakorlatközösségek kia</w:t>
            </w:r>
            <w:r w:rsidR="00CA1D5B">
              <w:rPr>
                <w:rFonts w:asciiTheme="minorHAnsi" w:hAnsiTheme="minorHAnsi" w:cstheme="minorHAnsi"/>
                <w:color w:val="000000"/>
              </w:rPr>
              <w:t xml:space="preserve">lakítása. </w:t>
            </w:r>
            <w:proofErr w:type="spellStart"/>
            <w:r w:rsidR="00CA1D5B">
              <w:rPr>
                <w:rFonts w:asciiTheme="minorHAnsi" w:hAnsiTheme="minorHAnsi" w:cstheme="minorHAnsi"/>
                <w:color w:val="000000"/>
              </w:rPr>
              <w:t>In</w:t>
            </w:r>
            <w:proofErr w:type="spellEnd"/>
            <w:r w:rsidR="00CA1D5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CA1D5B">
              <w:rPr>
                <w:rFonts w:asciiTheme="minorHAnsi" w:hAnsiTheme="minorHAnsi" w:cstheme="minorHAnsi"/>
                <w:color w:val="000000"/>
              </w:rPr>
              <w:t>Ugrai</w:t>
            </w:r>
            <w:proofErr w:type="spellEnd"/>
            <w:r w:rsidR="00CA1D5B">
              <w:rPr>
                <w:rFonts w:asciiTheme="minorHAnsi" w:hAnsiTheme="minorHAnsi" w:cstheme="minorHAnsi"/>
                <w:color w:val="000000"/>
              </w:rPr>
              <w:t xml:space="preserve"> János-Varga A</w:t>
            </w:r>
            <w:r w:rsidRPr="00F9765A">
              <w:rPr>
                <w:rFonts w:asciiTheme="minorHAnsi" w:hAnsiTheme="minorHAnsi" w:cstheme="minorHAnsi"/>
                <w:color w:val="000000"/>
              </w:rPr>
              <w:t>ttila (szerk.): Tanulmányok a pedagógiai innováció támogatásának lehetőségeiről. Budapest, OFI, 98-116.</w:t>
            </w:r>
          </w:p>
          <w:p w:rsidR="00C1789E" w:rsidRPr="00F9765A" w:rsidRDefault="00C1789E" w:rsidP="00541A9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56" w:type="dxa"/>
          </w:tcPr>
          <w:p w:rsidR="001F69CF" w:rsidRDefault="00C66D04" w:rsidP="00A21EB1">
            <w:pPr>
              <w:rPr>
                <w:rFonts w:asciiTheme="minorHAnsi" w:hAnsiTheme="minorHAnsi" w:cstheme="minorHAnsi"/>
                <w:color w:val="000000"/>
              </w:rPr>
            </w:pPr>
            <w:r w:rsidRPr="00AC613E">
              <w:rPr>
                <w:rFonts w:asciiTheme="minorHAnsi" w:hAnsiTheme="minorHAnsi" w:cstheme="minorHAnsi"/>
                <w:b/>
                <w:color w:val="000000"/>
              </w:rPr>
              <w:t>Szabó</w:t>
            </w:r>
            <w:r>
              <w:rPr>
                <w:rFonts w:asciiTheme="minorHAnsi" w:hAnsiTheme="minorHAnsi" w:cstheme="minorHAnsi"/>
                <w:color w:val="000000"/>
              </w:rPr>
              <w:t xml:space="preserve"> László Tamás (1999): Reflektív tanítás.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Educatio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, 3. 500-506.</w:t>
            </w:r>
          </w:p>
          <w:p w:rsidR="00C66D04" w:rsidRDefault="00C66D04" w:rsidP="00A21EB1">
            <w:pPr>
              <w:rPr>
                <w:rFonts w:asciiTheme="minorHAnsi" w:hAnsiTheme="minorHAnsi" w:cstheme="minorHAnsi"/>
                <w:color w:val="000000"/>
              </w:rPr>
            </w:pPr>
          </w:p>
          <w:p w:rsidR="00C66D04" w:rsidRPr="00E60B1D" w:rsidRDefault="00C66D04" w:rsidP="00A21EB1">
            <w:pPr>
              <w:rPr>
                <w:rFonts w:asciiTheme="minorHAnsi" w:hAnsiTheme="minorHAnsi" w:cstheme="minorHAnsi"/>
                <w:color w:val="000000"/>
              </w:rPr>
            </w:pPr>
            <w:r w:rsidRPr="00C66D04">
              <w:rPr>
                <w:rFonts w:asciiTheme="minorHAnsi" w:hAnsiTheme="minorHAnsi" w:cstheme="minorHAnsi"/>
                <w:b/>
                <w:color w:val="000000"/>
              </w:rPr>
              <w:t>Bacskai</w:t>
            </w:r>
            <w:r>
              <w:rPr>
                <w:rFonts w:asciiTheme="minorHAnsi" w:hAnsiTheme="minorHAnsi" w:cstheme="minorHAnsi"/>
                <w:color w:val="000000"/>
              </w:rPr>
              <w:t xml:space="preserve"> Katinka (2014): Mit ér (el) a tanár, ha közép-európai? PhD értekezés. Debreceni Egyetem.</w:t>
            </w:r>
          </w:p>
        </w:tc>
      </w:tr>
      <w:tr w:rsidR="001F69CF" w:rsidRPr="007467F8" w:rsidTr="00282340">
        <w:tc>
          <w:tcPr>
            <w:tcW w:w="4106" w:type="dxa"/>
          </w:tcPr>
          <w:p w:rsidR="001F69CF" w:rsidRPr="007467F8" w:rsidRDefault="00C811FC" w:rsidP="00A21EB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467F8">
              <w:rPr>
                <w:rFonts w:asciiTheme="minorHAnsi" w:hAnsiTheme="minorHAnsi" w:cstheme="minorHAnsi"/>
                <w:color w:val="000000"/>
              </w:rPr>
              <w:lastRenderedPageBreak/>
              <w:t>Mandel</w:t>
            </w:r>
            <w:proofErr w:type="spellEnd"/>
            <w:r w:rsidRPr="007467F8">
              <w:rPr>
                <w:rFonts w:asciiTheme="minorHAnsi" w:hAnsiTheme="minorHAnsi" w:cstheme="minorHAnsi"/>
                <w:color w:val="000000"/>
              </w:rPr>
              <w:t xml:space="preserve"> Kinga Magdolna (2016): Kihívások. Budapest, Gondolt.</w:t>
            </w:r>
          </w:p>
        </w:tc>
        <w:tc>
          <w:tcPr>
            <w:tcW w:w="4956" w:type="dxa"/>
          </w:tcPr>
          <w:p w:rsidR="00C811FC" w:rsidRPr="007467F8" w:rsidRDefault="00C811FC" w:rsidP="00A21EB1">
            <w:pPr>
              <w:rPr>
                <w:rFonts w:asciiTheme="minorHAnsi" w:hAnsiTheme="minorHAnsi" w:cstheme="minorHAnsi"/>
                <w:color w:val="000000"/>
              </w:rPr>
            </w:pPr>
            <w:r w:rsidRPr="007467F8">
              <w:rPr>
                <w:rFonts w:asciiTheme="minorHAnsi" w:hAnsiTheme="minorHAnsi" w:cstheme="minorHAnsi"/>
                <w:b/>
                <w:color w:val="000000"/>
              </w:rPr>
              <w:t>Kozma</w:t>
            </w:r>
            <w:r w:rsidRPr="007467F8">
              <w:rPr>
                <w:rFonts w:asciiTheme="minorHAnsi" w:hAnsiTheme="minorHAnsi" w:cstheme="minorHAnsi"/>
                <w:color w:val="000000"/>
              </w:rPr>
              <w:t xml:space="preserve"> Tamás (1999): Elszámoltatható iskola. </w:t>
            </w:r>
            <w:proofErr w:type="spellStart"/>
            <w:r w:rsidRPr="007467F8">
              <w:rPr>
                <w:rFonts w:asciiTheme="minorHAnsi" w:hAnsiTheme="minorHAnsi" w:cstheme="minorHAnsi"/>
                <w:color w:val="000000"/>
              </w:rPr>
              <w:t>Educatio</w:t>
            </w:r>
            <w:proofErr w:type="spellEnd"/>
            <w:r w:rsidRPr="007467F8">
              <w:rPr>
                <w:rFonts w:asciiTheme="minorHAnsi" w:hAnsiTheme="minorHAnsi" w:cstheme="minorHAnsi"/>
                <w:color w:val="000000"/>
              </w:rPr>
              <w:t>, 3. 461-473.</w:t>
            </w:r>
          </w:p>
          <w:p w:rsidR="00C811FC" w:rsidRPr="007467F8" w:rsidRDefault="00C811FC" w:rsidP="00A21EB1">
            <w:pPr>
              <w:rPr>
                <w:rFonts w:asciiTheme="minorHAnsi" w:hAnsiTheme="minorHAnsi" w:cstheme="minorHAnsi"/>
                <w:color w:val="000000"/>
              </w:rPr>
            </w:pPr>
            <w:r w:rsidRPr="007467F8">
              <w:rPr>
                <w:rFonts w:asciiTheme="minorHAnsi" w:hAnsiTheme="minorHAnsi" w:cstheme="minorHAnsi"/>
                <w:b/>
                <w:color w:val="000000"/>
              </w:rPr>
              <w:t>Kozma</w:t>
            </w:r>
            <w:r w:rsidRPr="007467F8">
              <w:rPr>
                <w:rFonts w:asciiTheme="minorHAnsi" w:hAnsiTheme="minorHAnsi" w:cstheme="minorHAnsi"/>
                <w:color w:val="000000"/>
              </w:rPr>
              <w:t xml:space="preserve"> tamás (2012): oktatáspolitika. Debrecen-Pécs.</w:t>
            </w:r>
          </w:p>
          <w:p w:rsidR="00C811FC" w:rsidRPr="007467F8" w:rsidRDefault="00C811FC" w:rsidP="00A21EB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030D0" w:rsidRPr="007467F8" w:rsidTr="00073E71">
        <w:tc>
          <w:tcPr>
            <w:tcW w:w="4106" w:type="dxa"/>
          </w:tcPr>
          <w:p w:rsidR="00C030D0" w:rsidRPr="007467F8" w:rsidRDefault="00C030D0" w:rsidP="00073E71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Kodácsy-Simon</w:t>
            </w:r>
            <w:proofErr w:type="spellEnd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Eszter (2017): A szabadság és felelősség néhány vonása az oktatásban. </w:t>
            </w:r>
            <w:proofErr w:type="spellStart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In</w:t>
            </w:r>
            <w:proofErr w:type="spellEnd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Bacskai Katinka (szerk.): A felekezeti oktatás új negyedszázada. Debrecen, Debreceni Egyetemi Kiadó, 17-27.</w:t>
            </w:r>
          </w:p>
          <w:p w:rsidR="00C030D0" w:rsidRPr="007467F8" w:rsidRDefault="00C030D0" w:rsidP="00073E7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56" w:type="dxa"/>
          </w:tcPr>
          <w:p w:rsidR="00C030D0" w:rsidRPr="007467F8" w:rsidRDefault="00C030D0" w:rsidP="00C030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467F8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G. (2004). Iskola és közösség – Felekezeti középiskolások az ezredfordulón.</w:t>
            </w:r>
          </w:p>
          <w:p w:rsidR="00C030D0" w:rsidRPr="007467F8" w:rsidRDefault="00C030D0" w:rsidP="00C030D0">
            <w:pPr>
              <w:rPr>
                <w:rFonts w:asciiTheme="minorHAnsi" w:hAnsiTheme="minorHAnsi" w:cstheme="minorHAnsi"/>
                <w:color w:val="000000"/>
              </w:rPr>
            </w:pP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Budapest, Gondolat Kiadó.</w:t>
            </w:r>
          </w:p>
        </w:tc>
      </w:tr>
      <w:tr w:rsidR="00C030D0" w:rsidRPr="007467F8" w:rsidTr="00073E71">
        <w:tc>
          <w:tcPr>
            <w:tcW w:w="4106" w:type="dxa"/>
          </w:tcPr>
          <w:p w:rsidR="00C030D0" w:rsidRPr="007467F8" w:rsidRDefault="00B64B0E" w:rsidP="003437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Verdes Miklós (2017): Nevelési értékek vizsgálatának lehetősége</w:t>
            </w:r>
            <w:r w:rsidR="0034370A"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a felekezeti iskolák pedagógiai programjaiban.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In</w:t>
            </w:r>
            <w:proofErr w:type="spellEnd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Bacskai Katinka (szerk.): A felekezeti oktatás új negyedszázada. Debrecen, Debreceni Egyetemi Kiadó, </w:t>
            </w:r>
            <w:r w:rsidR="0034370A" w:rsidRPr="007467F8">
              <w:rPr>
                <w:rFonts w:asciiTheme="minorHAnsi" w:eastAsiaTheme="minorHAnsi" w:hAnsiTheme="minorHAnsi" w:cstheme="minorHAnsi"/>
                <w:lang w:eastAsia="en-US"/>
              </w:rPr>
              <w:t>28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-44.</w:t>
            </w:r>
          </w:p>
          <w:p w:rsidR="0034370A" w:rsidRPr="007467F8" w:rsidRDefault="0034370A" w:rsidP="003437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4956" w:type="dxa"/>
          </w:tcPr>
          <w:p w:rsidR="00B64B0E" w:rsidRPr="007467F8" w:rsidRDefault="00B64B0E" w:rsidP="00B64B0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467F8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G. (2011). Vallásosság és pedagógiai ideológiák. </w:t>
            </w:r>
            <w:proofErr w:type="spellStart"/>
            <w:r w:rsidRPr="007467F8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Educatio</w:t>
            </w:r>
            <w:proofErr w:type="spellEnd"/>
            <w:r w:rsidRPr="007467F8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, 1, 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48–61.</w:t>
            </w:r>
          </w:p>
          <w:p w:rsidR="00B64B0E" w:rsidRPr="007467F8" w:rsidRDefault="00B64B0E" w:rsidP="00B64B0E">
            <w:pPr>
              <w:rPr>
                <w:rFonts w:asciiTheme="minorHAnsi" w:eastAsia="Wingdings2" w:hAnsiTheme="minorHAnsi" w:cstheme="minorHAnsi"/>
                <w:lang w:eastAsia="en-US"/>
              </w:rPr>
            </w:pPr>
          </w:p>
          <w:p w:rsidR="00C030D0" w:rsidRPr="007467F8" w:rsidRDefault="00B64B0E" w:rsidP="00B64B0E">
            <w:pPr>
              <w:rPr>
                <w:rFonts w:asciiTheme="minorHAnsi" w:hAnsiTheme="minorHAnsi" w:cstheme="minorHAnsi"/>
                <w:color w:val="000000"/>
              </w:rPr>
            </w:pPr>
            <w:r w:rsidRPr="007467F8">
              <w:rPr>
                <w:rFonts w:asciiTheme="minorHAnsi" w:eastAsiaTheme="minorHAnsi" w:hAnsiTheme="minorHAnsi" w:cstheme="minorHAnsi"/>
                <w:b/>
                <w:lang w:eastAsia="en-US"/>
              </w:rPr>
              <w:t>Szabó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L. T. (2001). Értékek az iskolában. </w:t>
            </w:r>
            <w:proofErr w:type="spellStart"/>
            <w:r w:rsidRPr="007467F8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Educatio</w:t>
            </w:r>
            <w:proofErr w:type="spellEnd"/>
            <w:r w:rsidRPr="007467F8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, 1, 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461–471.</w:t>
            </w:r>
          </w:p>
        </w:tc>
      </w:tr>
      <w:tr w:rsidR="00C030D0" w:rsidRPr="007467F8" w:rsidTr="00073E71">
        <w:tc>
          <w:tcPr>
            <w:tcW w:w="4106" w:type="dxa"/>
          </w:tcPr>
          <w:p w:rsidR="00C030D0" w:rsidRPr="007467F8" w:rsidRDefault="005250A7" w:rsidP="00073E71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M. Császár Zsuzsa (2017): Református felekezeti oktatás, különös tekintettel az ország hátrányos térségeire. </w:t>
            </w:r>
            <w:proofErr w:type="spellStart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In</w:t>
            </w:r>
            <w:proofErr w:type="spellEnd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Bacskai Katinka (szerk.): A felekezeti oktatás új negyedszázada. Debrecen, Debreceni Egyetemi Kiadó, </w:t>
            </w:r>
            <w:r w:rsidR="0034370A" w:rsidRPr="007467F8">
              <w:rPr>
                <w:rFonts w:asciiTheme="minorHAnsi" w:eastAsiaTheme="minorHAnsi" w:hAnsiTheme="minorHAnsi" w:cstheme="minorHAnsi"/>
                <w:lang w:eastAsia="en-US"/>
              </w:rPr>
              <w:t>45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-</w:t>
            </w:r>
            <w:r w:rsidR="0034370A" w:rsidRPr="007467F8">
              <w:rPr>
                <w:rFonts w:asciiTheme="minorHAnsi" w:eastAsiaTheme="minorHAnsi" w:hAnsiTheme="minorHAnsi" w:cstheme="minorHAnsi"/>
                <w:lang w:eastAsia="en-US"/>
              </w:rPr>
              <w:t>56.</w:t>
            </w:r>
          </w:p>
          <w:p w:rsidR="0034370A" w:rsidRPr="007467F8" w:rsidRDefault="0034370A" w:rsidP="00073E7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56" w:type="dxa"/>
          </w:tcPr>
          <w:p w:rsidR="00C030D0" w:rsidRPr="007467F8" w:rsidRDefault="005250A7" w:rsidP="00073E71">
            <w:pPr>
              <w:rPr>
                <w:rFonts w:asciiTheme="minorHAnsi" w:hAnsiTheme="minorHAnsi" w:cstheme="minorHAnsi"/>
                <w:color w:val="000000"/>
              </w:rPr>
            </w:pPr>
            <w:r w:rsidRPr="007467F8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G. (2014). Felekezeti oktatás új szerepekben. </w:t>
            </w:r>
            <w:proofErr w:type="spellStart"/>
            <w:r w:rsidRPr="007467F8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Educatio</w:t>
            </w:r>
            <w:proofErr w:type="spellEnd"/>
            <w:r w:rsidRPr="007467F8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, 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(1), 50–66.</w:t>
            </w:r>
          </w:p>
        </w:tc>
      </w:tr>
      <w:tr w:rsidR="00C030D0" w:rsidRPr="007467F8" w:rsidTr="00073E71">
        <w:tc>
          <w:tcPr>
            <w:tcW w:w="4106" w:type="dxa"/>
          </w:tcPr>
          <w:p w:rsidR="0034370A" w:rsidRPr="007467F8" w:rsidRDefault="0034370A" w:rsidP="003437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Hideg Gabriella, Jankó Krisztina, Kozma Tamás, Oláh Ildikó (2017): Ökumenikus iskolák –</w:t>
            </w:r>
          </w:p>
          <w:p w:rsidR="00C030D0" w:rsidRPr="007467F8" w:rsidRDefault="00F9765A" w:rsidP="00F976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Egy elfeledett civil </w:t>
            </w:r>
            <w:r w:rsidR="0034370A"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kezdeményezés. </w:t>
            </w:r>
            <w:proofErr w:type="spellStart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In</w:t>
            </w:r>
            <w:proofErr w:type="spellEnd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Bacskai Katinka (szerk.): A felekezeti oktatás új negyedszázada. Debrecen, Debreceni Egyetemi Kiadó, 57-70.</w:t>
            </w:r>
          </w:p>
        </w:tc>
        <w:tc>
          <w:tcPr>
            <w:tcW w:w="4956" w:type="dxa"/>
          </w:tcPr>
          <w:p w:rsidR="0034370A" w:rsidRPr="007467F8" w:rsidRDefault="0034370A" w:rsidP="003437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467F8">
              <w:rPr>
                <w:rFonts w:asciiTheme="minorHAnsi" w:eastAsiaTheme="minorHAnsi" w:hAnsiTheme="minorHAnsi" w:cstheme="minorHAnsi"/>
                <w:b/>
                <w:lang w:eastAsia="en-US"/>
              </w:rPr>
              <w:t>Polónyi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I. (2005). Az egyházi közoktatás néhány oktatásgazdasági sajátossága.</w:t>
            </w:r>
          </w:p>
          <w:p w:rsidR="0034370A" w:rsidRPr="007467F8" w:rsidRDefault="0034370A" w:rsidP="003437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7467F8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Educatio</w:t>
            </w:r>
            <w:proofErr w:type="spellEnd"/>
            <w:r w:rsidRPr="007467F8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, 14 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(3), 604–614.</w:t>
            </w:r>
          </w:p>
          <w:p w:rsidR="0034370A" w:rsidRPr="007467F8" w:rsidRDefault="0034370A" w:rsidP="0034370A">
            <w:pPr>
              <w:autoSpaceDE w:val="0"/>
              <w:autoSpaceDN w:val="0"/>
              <w:adjustRightInd w:val="0"/>
              <w:rPr>
                <w:rFonts w:asciiTheme="minorHAnsi" w:eastAsia="Wingdings2" w:hAnsiTheme="minorHAnsi" w:cstheme="minorHAnsi"/>
                <w:lang w:eastAsia="en-US"/>
              </w:rPr>
            </w:pPr>
          </w:p>
          <w:p w:rsidR="00C030D0" w:rsidRPr="007467F8" w:rsidRDefault="0034370A" w:rsidP="003437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467F8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G. (</w:t>
            </w:r>
            <w:proofErr w:type="spellStart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ed</w:t>
            </w:r>
            <w:proofErr w:type="spellEnd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.) (2013). </w:t>
            </w:r>
            <w:proofErr w:type="spellStart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Religiosity</w:t>
            </w:r>
            <w:proofErr w:type="spellEnd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and Education. </w:t>
            </w:r>
            <w:r w:rsidRPr="007467F8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HERJ </w:t>
            </w:r>
            <w:proofErr w:type="spellStart"/>
            <w:r w:rsidRPr="007467F8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Hungarian</w:t>
            </w:r>
            <w:proofErr w:type="spellEnd"/>
            <w:r w:rsidRPr="007467F8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7467F8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Educational</w:t>
            </w:r>
            <w:proofErr w:type="spellEnd"/>
            <w:r w:rsidRPr="007467F8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Research Journal, 3 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(4).</w:t>
            </w:r>
          </w:p>
          <w:p w:rsidR="0034370A" w:rsidRPr="007467F8" w:rsidRDefault="0034370A" w:rsidP="0034370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</w:pPr>
          </w:p>
        </w:tc>
      </w:tr>
      <w:tr w:rsidR="00C030D0" w:rsidRPr="007467F8" w:rsidTr="00073E71">
        <w:tc>
          <w:tcPr>
            <w:tcW w:w="4106" w:type="dxa"/>
          </w:tcPr>
          <w:p w:rsidR="00F9765A" w:rsidRPr="007467F8" w:rsidRDefault="00F9765A" w:rsidP="00F976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Frigy Szabolcs (2017) Az egyház és az állam közötti protokollszerződés</w:t>
            </w:r>
          </w:p>
          <w:p w:rsidR="00F9765A" w:rsidRPr="007467F8" w:rsidRDefault="00F9765A" w:rsidP="00F976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a felekezeti oktatás rendezésére</w:t>
            </w:r>
          </w:p>
          <w:p w:rsidR="00C030D0" w:rsidRPr="007467F8" w:rsidRDefault="00F9765A" w:rsidP="00F9765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Romániában. </w:t>
            </w:r>
            <w:proofErr w:type="spellStart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In</w:t>
            </w:r>
            <w:proofErr w:type="spellEnd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Bacskai Katinka (szerk.): A felekezeti oktatás új negyedszázada. Debrecen, Debreceni Egyetemi Kiadó, 71-80.</w:t>
            </w:r>
          </w:p>
          <w:p w:rsidR="00F9765A" w:rsidRPr="007467F8" w:rsidRDefault="00F9765A" w:rsidP="00F9765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56" w:type="dxa"/>
          </w:tcPr>
          <w:p w:rsidR="00C030D0" w:rsidRPr="007467F8" w:rsidRDefault="00F9765A" w:rsidP="00073E71">
            <w:pPr>
              <w:rPr>
                <w:rFonts w:asciiTheme="minorHAnsi" w:hAnsiTheme="minorHAnsi" w:cstheme="minorHAnsi"/>
                <w:color w:val="000000"/>
              </w:rPr>
            </w:pPr>
            <w:r w:rsidRPr="007467F8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G. (2003). Változatok többszektorú oktatási rendszerekre. </w:t>
            </w:r>
            <w:r w:rsidRPr="007467F8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Magiszter, 1 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(4), 6−26.</w:t>
            </w:r>
          </w:p>
        </w:tc>
      </w:tr>
      <w:tr w:rsidR="00C030D0" w:rsidRPr="007467F8" w:rsidTr="00073E71">
        <w:tc>
          <w:tcPr>
            <w:tcW w:w="4106" w:type="dxa"/>
          </w:tcPr>
          <w:p w:rsidR="00F9765A" w:rsidRPr="007467F8" w:rsidRDefault="00F9765A" w:rsidP="00F976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467F8">
              <w:rPr>
                <w:rFonts w:asciiTheme="minorHAnsi" w:hAnsiTheme="minorHAnsi" w:cstheme="minorHAnsi"/>
                <w:color w:val="000000"/>
              </w:rPr>
              <w:t xml:space="preserve">Fekete József (2017): 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A </w:t>
            </w:r>
            <w:proofErr w:type="spellStart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Gülen-iskolák</w:t>
            </w:r>
            <w:proofErr w:type="spellEnd"/>
          </w:p>
          <w:p w:rsidR="00C030D0" w:rsidRPr="007467F8" w:rsidRDefault="00F9765A" w:rsidP="00F9765A">
            <w:pPr>
              <w:rPr>
                <w:rFonts w:asciiTheme="minorHAnsi" w:hAnsiTheme="minorHAnsi" w:cstheme="minorHAnsi"/>
                <w:color w:val="000000"/>
              </w:rPr>
            </w:pP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Délkelet-Európában. </w:t>
            </w:r>
            <w:proofErr w:type="spellStart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In</w:t>
            </w:r>
            <w:proofErr w:type="spellEnd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Bacskai Katinka (szerk.): A felekezeti oktatás új negyedszázada. Debrecen, Debreceni Egyetemi Kiadó, 81-93. </w:t>
            </w:r>
          </w:p>
        </w:tc>
        <w:tc>
          <w:tcPr>
            <w:tcW w:w="4956" w:type="dxa"/>
          </w:tcPr>
          <w:p w:rsidR="00C030D0" w:rsidRPr="007467F8" w:rsidRDefault="00F9765A" w:rsidP="00F976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467F8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G. (2009). </w:t>
            </w:r>
            <w:r w:rsidRPr="007467F8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A társadalmi tőke és az iskolai pályafutás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. Budapest, Új Mandátum Kiadó.</w:t>
            </w:r>
          </w:p>
        </w:tc>
      </w:tr>
      <w:tr w:rsidR="00C030D0" w:rsidRPr="007467F8" w:rsidTr="00073E71">
        <w:tc>
          <w:tcPr>
            <w:tcW w:w="4106" w:type="dxa"/>
          </w:tcPr>
          <w:p w:rsidR="00C030D0" w:rsidRDefault="007467F8" w:rsidP="007467F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Inántsy-Pap</w:t>
            </w:r>
            <w:proofErr w:type="spellEnd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Ágnes (2017): A görög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-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katolikus fenntartású oktatási intézményekben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tanuló diákok 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szüleinek iskolaválasztási döntései. </w:t>
            </w:r>
            <w:proofErr w:type="spellStart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In</w:t>
            </w:r>
            <w:proofErr w:type="spellEnd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Bacskai Katinka (szerk.): A felekezeti oktatás új negyedszázada. Debrecen, Debreceni Egyetemi Kiadó, -131.</w:t>
            </w:r>
          </w:p>
          <w:p w:rsidR="007467F8" w:rsidRPr="007467F8" w:rsidRDefault="007467F8" w:rsidP="007467F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4956" w:type="dxa"/>
          </w:tcPr>
          <w:p w:rsidR="00C030D0" w:rsidRPr="007467F8" w:rsidRDefault="00F9765A" w:rsidP="007467F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467F8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G. (2009). A társadalmi tőke és az iskola – Kapcsolati erő</w:t>
            </w:r>
            <w:r w:rsidR="007467F8"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források hatása az 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iskolai pályafutásra. Budapest, Új Mandátum Kiadó.</w:t>
            </w:r>
          </w:p>
        </w:tc>
      </w:tr>
      <w:tr w:rsidR="00C030D0" w:rsidRPr="007467F8" w:rsidTr="00C030D0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C030D0" w:rsidRPr="007467F8" w:rsidRDefault="007467F8" w:rsidP="007467F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467F8">
              <w:rPr>
                <w:rFonts w:asciiTheme="minorHAnsi" w:hAnsiTheme="minorHAnsi" w:cstheme="minorHAnsi"/>
                <w:color w:val="000000"/>
              </w:rPr>
              <w:t xml:space="preserve">Bacskai Katinka (2017): 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Iskola-fenntartók és eredményesség. </w:t>
            </w:r>
            <w:proofErr w:type="spellStart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In</w:t>
            </w:r>
            <w:proofErr w:type="spellEnd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Bacskai Katinka (szerk.): A felekezeti oktatás új negyedszázada. Debrecen, Debreceni Egyetemi Kiadó, 132-142.</w:t>
            </w:r>
          </w:p>
          <w:p w:rsidR="007467F8" w:rsidRPr="007467F8" w:rsidRDefault="007467F8" w:rsidP="007467F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4956" w:type="dxa"/>
          </w:tcPr>
          <w:p w:rsidR="007467F8" w:rsidRPr="007467F8" w:rsidRDefault="007467F8" w:rsidP="007467F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467F8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G. (2004). </w:t>
            </w:r>
            <w:r w:rsidRPr="007467F8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Iskola és közösség. 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Budapest, Gondolat.</w:t>
            </w:r>
          </w:p>
          <w:p w:rsidR="007467F8" w:rsidRPr="007467F8" w:rsidRDefault="007467F8" w:rsidP="007467F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467F8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G. (2009). </w:t>
            </w:r>
            <w:r w:rsidRPr="007467F8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A társadalmi tőke és az iskolai pályafutás. 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Budapest, Új Mandátum Kiadó.</w:t>
            </w:r>
          </w:p>
          <w:p w:rsidR="00C030D0" w:rsidRDefault="007467F8" w:rsidP="007467F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7467F8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G. &amp; Bacskai K. (2015). A </w:t>
            </w:r>
            <w:proofErr w:type="gramStart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PISA</w:t>
            </w:r>
            <w:proofErr w:type="gramEnd"/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 xml:space="preserve"> és a fenntartói sokszínűség. </w:t>
            </w:r>
            <w:proofErr w:type="spellStart"/>
            <w:r w:rsidRPr="007467F8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Educatio</w:t>
            </w:r>
            <w:proofErr w:type="spellEnd"/>
            <w:r w:rsidRPr="007467F8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, 2</w:t>
            </w:r>
            <w:r w:rsidRPr="007467F8">
              <w:rPr>
                <w:rFonts w:asciiTheme="minorHAnsi" w:eastAsiaTheme="minorHAnsi" w:hAnsiTheme="minorHAnsi" w:cstheme="minorHAnsi"/>
                <w:lang w:eastAsia="en-US"/>
              </w:rPr>
              <w:t>9–49.</w:t>
            </w:r>
          </w:p>
          <w:p w:rsidR="007467F8" w:rsidRPr="007467F8" w:rsidRDefault="007467F8" w:rsidP="007467F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C030D0" w:rsidRPr="00655486" w:rsidTr="00C030D0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B00037" w:rsidRPr="00655486" w:rsidRDefault="00B00037" w:rsidP="00746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B00037" w:rsidRPr="00655486" w:rsidRDefault="00B00037" w:rsidP="00746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B00037" w:rsidRPr="00655486" w:rsidRDefault="00B00037" w:rsidP="00746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B00037" w:rsidRPr="00655486" w:rsidRDefault="00B00037" w:rsidP="00746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B00037" w:rsidRPr="00655486" w:rsidRDefault="00B00037" w:rsidP="00746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B00037" w:rsidRPr="00655486" w:rsidRDefault="00B00037" w:rsidP="00746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B00037" w:rsidRPr="00655486" w:rsidRDefault="00B00037" w:rsidP="00746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B00037" w:rsidRPr="00655486" w:rsidRDefault="00B00037" w:rsidP="00746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B00037" w:rsidRPr="00655486" w:rsidRDefault="00B00037" w:rsidP="00746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B00037" w:rsidRPr="00655486" w:rsidRDefault="00B00037" w:rsidP="00746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B00037" w:rsidRPr="00655486" w:rsidRDefault="00B00037" w:rsidP="00746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B00037" w:rsidRPr="00655486" w:rsidRDefault="00B00037" w:rsidP="00746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B00037" w:rsidRPr="00655486" w:rsidRDefault="00B00037" w:rsidP="00746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B00037" w:rsidRPr="00655486" w:rsidRDefault="00B00037" w:rsidP="00746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B00037" w:rsidRPr="00655486" w:rsidRDefault="00B00037" w:rsidP="00746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B00037" w:rsidRPr="00655486" w:rsidRDefault="00B00037" w:rsidP="00746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B00037" w:rsidRPr="00655486" w:rsidRDefault="00B00037" w:rsidP="00746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C030D0" w:rsidRPr="00655486" w:rsidRDefault="007467F8" w:rsidP="007467F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hAnsiTheme="minorHAnsi" w:cstheme="minorHAnsi"/>
                <w:color w:val="000000"/>
              </w:rPr>
              <w:t xml:space="preserve">Morvai Laura (2017):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Egyházi és nem egyházi pedagógusok továbbképzési igényei az Észak-Alföld régióban.</w:t>
            </w:r>
            <w:r w:rsidR="00AB51B4"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="00AB51B4" w:rsidRPr="00655486">
              <w:rPr>
                <w:rFonts w:asciiTheme="minorHAnsi" w:eastAsiaTheme="minorHAnsi" w:hAnsiTheme="minorHAnsi" w:cstheme="minorHAnsi"/>
                <w:lang w:eastAsia="en-US"/>
              </w:rPr>
              <w:t>In</w:t>
            </w:r>
            <w:proofErr w:type="spellEnd"/>
            <w:r w:rsidR="00AB51B4"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Bacskai Katinka (szerk.): A felekezeti oktatás új negyedszázada. Debrecen, Debreceni Egyetemi Kiadó, 143-157. </w:t>
            </w:r>
          </w:p>
        </w:tc>
        <w:tc>
          <w:tcPr>
            <w:tcW w:w="4956" w:type="dxa"/>
          </w:tcPr>
          <w:p w:rsidR="00C030D0" w:rsidRPr="00655486" w:rsidRDefault="00AB51B4" w:rsidP="00CA1D5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Csejoszki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M. (2012). Egyházi szerepvállalás – Iskolaátadások a Csereháton.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In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Buda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A. &amp; Kiss E. (szerk.): 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Interdiszciplináris pedagógia és a felsőoktatás alakváltozásai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– 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A VII. Kiss Árpád Emlékkonferencia előadásainak szerkesztett változata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. Debrecen, Debreceni Egyetem Neveléstudományok</w:t>
            </w:r>
            <w:r w:rsidR="00CA1D5B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Intézete, 130–137.</w:t>
            </w:r>
          </w:p>
          <w:p w:rsidR="00AB51B4" w:rsidRPr="00655486" w:rsidRDefault="00AB51B4" w:rsidP="00AB51B4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AB51B4" w:rsidRPr="00655486" w:rsidRDefault="00AB51B4" w:rsidP="00AB51B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Morvai L. (2014a). Pedagógusok a fenntartóváltás után – Egyházi iskolává válással kapcsolatos pedagógus-továbbképzések Borsod-Abaúj-Zemplén megyében.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In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- Lukács Á. (szerk.): 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Közösségteremtők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. Debrecen, Debreceni Egyetemi Kiadó, 225–249.</w:t>
            </w:r>
          </w:p>
          <w:p w:rsidR="00AB51B4" w:rsidRPr="00655486" w:rsidRDefault="00AB51B4" w:rsidP="00AB51B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AB51B4" w:rsidRPr="00655486" w:rsidRDefault="00AB51B4" w:rsidP="00AB51B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(2004). Iskola és közösség – Felekezeti középiskolások az ezredfordulón. Budapest, Gondolat Kiadó.</w:t>
            </w:r>
          </w:p>
          <w:p w:rsidR="00AB51B4" w:rsidRPr="00655486" w:rsidRDefault="00AB51B4" w:rsidP="00AB51B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(2011). Vallásosság és pedagógiai ideológiák.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Educatio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, 20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(1), 48–61.</w:t>
            </w:r>
          </w:p>
          <w:p w:rsidR="00AB51B4" w:rsidRPr="00655486" w:rsidRDefault="00AB51B4" w:rsidP="00AB51B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</w:t>
            </w:r>
            <w:r w:rsidR="00CA1D5B">
              <w:rPr>
                <w:rFonts w:asciiTheme="minorHAnsi" w:eastAsiaTheme="minorHAnsi" w:hAnsiTheme="minorHAnsi" w:cstheme="minorHAnsi"/>
                <w:lang w:eastAsia="en-US"/>
              </w:rPr>
              <w:t xml:space="preserve">. (2014). Felekezeti oktatás új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szerepekben.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Educatio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, 1,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50–66.</w:t>
            </w:r>
          </w:p>
          <w:p w:rsidR="00AB51B4" w:rsidRPr="00655486" w:rsidRDefault="00AB51B4" w:rsidP="00AB51B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(2015). Retenció és pályaszocializáció intézményfenntartó szerinti összehasonlításban – Az állami és felekezeti pedagógusképzés hosszú távú hatásai.</w:t>
            </w:r>
            <w:r w:rsidR="00CA1D5B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="00CA1D5B">
              <w:rPr>
                <w:rFonts w:asciiTheme="minorHAnsi" w:eastAsiaTheme="minorHAnsi" w:hAnsiTheme="minorHAnsi" w:cstheme="minorHAnsi"/>
                <w:lang w:eastAsia="en-US"/>
              </w:rPr>
              <w:t>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="00CA1D5B">
              <w:rPr>
                <w:rFonts w:asciiTheme="minorHAnsi" w:eastAsiaTheme="minorHAnsi" w:hAnsiTheme="minorHAnsi" w:cstheme="minorHAnsi"/>
                <w:lang w:eastAsia="en-US"/>
              </w:rPr>
              <w:t xml:space="preserve"> G. -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Morvai L. (szerk.): 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Pálya – modell – Igé</w:t>
            </w:r>
            <w:r w:rsidR="00CA1D5B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nyek és lehetőségek a pedagógus-</w:t>
            </w:r>
            <w:r w:rsidR="000666BD"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t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ovábbképzés változó rendszerében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. Nagyvárad–Budapest, Partium Könyvkiadó,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Personal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Problems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Solution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, Új Mandátum Könyvkiadó, 195–206.</w:t>
            </w:r>
          </w:p>
          <w:p w:rsidR="00AB51B4" w:rsidRPr="00655486" w:rsidRDefault="00AB51B4" w:rsidP="00AB51B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lastRenderedPageBreak/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&amp; Morvai L. (szerk.) (2015a). Pedagógusok továbbképzési igényeinek vizsgálata – gyorsjelentés. Debrecen,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CHERD-Hungary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  <w:p w:rsidR="00AB51B4" w:rsidRPr="00655486" w:rsidRDefault="00AB51B4" w:rsidP="00AB51B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&amp; Morvai L. (szerk.) (2015b). Pálya – modell – Igények és lehetőségek a pedagógus-továbbképzés változó rendszerében. Nagyvárad</w:t>
            </w:r>
            <w:r w:rsidR="00CA1D5B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–Budapest, Partium Könyvkiadó,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Personal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Problems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Solution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, Új Mandátum Könyvkiadó.</w:t>
            </w:r>
          </w:p>
          <w:p w:rsidR="00AB51B4" w:rsidRPr="00655486" w:rsidRDefault="00AB51B4" w:rsidP="00AB51B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AB51B4" w:rsidRPr="00655486" w:rsidRDefault="00AB51B4" w:rsidP="00AB51B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Szabó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L. T. (2001). Értékek az iskolában.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Educatio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,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(3), 461–471.</w:t>
            </w:r>
          </w:p>
          <w:p w:rsidR="00AB51B4" w:rsidRPr="00655486" w:rsidRDefault="00AB51B4" w:rsidP="00AB51B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C030D0" w:rsidRPr="00655486" w:rsidTr="00C030D0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0666BD" w:rsidRPr="00655486" w:rsidRDefault="000666BD" w:rsidP="000666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0666BD" w:rsidRPr="00655486" w:rsidRDefault="000666BD" w:rsidP="000666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0666BD" w:rsidRPr="00655486" w:rsidRDefault="000666BD" w:rsidP="000666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CA1D5B" w:rsidRDefault="000666BD" w:rsidP="000666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T</w:t>
            </w:r>
          </w:p>
          <w:p w:rsidR="00CA1D5B" w:rsidRDefault="00CA1D5B" w:rsidP="000666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CA1D5B" w:rsidRDefault="00CA1D5B" w:rsidP="000666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CA1D5B" w:rsidRDefault="00CA1D5B" w:rsidP="000666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CA1D5B" w:rsidRDefault="00CA1D5B" w:rsidP="000666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C030D0" w:rsidRPr="00655486" w:rsidRDefault="00CA1D5B" w:rsidP="000666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T</w:t>
            </w:r>
            <w:r w:rsidR="000666BD"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ódor Imre (2017): Egy felekezeti iskola tanárai körében végzett felmérés és a nemzetközi mérések tanúságai. </w:t>
            </w:r>
            <w:proofErr w:type="spellStart"/>
            <w:r w:rsidR="000666BD" w:rsidRPr="00655486">
              <w:rPr>
                <w:rFonts w:asciiTheme="minorHAnsi" w:eastAsiaTheme="minorHAnsi" w:hAnsiTheme="minorHAnsi" w:cstheme="minorHAnsi"/>
                <w:lang w:eastAsia="en-US"/>
              </w:rPr>
              <w:t>In</w:t>
            </w:r>
            <w:proofErr w:type="spellEnd"/>
            <w:r w:rsidR="000666BD"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Bacskai Katinka (szerk.): A felekezeti oktatás új negyedszázada. Debrecen, Debreceni Egyetemi Kiadó, 158-176.</w:t>
            </w:r>
          </w:p>
        </w:tc>
        <w:tc>
          <w:tcPr>
            <w:tcW w:w="4956" w:type="dxa"/>
          </w:tcPr>
          <w:p w:rsidR="000666BD" w:rsidRPr="00655486" w:rsidRDefault="000666BD" w:rsidP="000666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Bacskai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K. (2009).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Matula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püspök iskolái 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–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Légkör, tanítás, eredményesség napjaink</w:t>
            </w:r>
          </w:p>
          <w:p w:rsidR="000666BD" w:rsidRPr="00655486" w:rsidRDefault="000666BD" w:rsidP="000666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református gimnáziumaiban. Tézisdolgozat [kézirat].</w:t>
            </w:r>
          </w:p>
          <w:p w:rsidR="000666BD" w:rsidRPr="00655486" w:rsidRDefault="000666BD" w:rsidP="000666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Bacskai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K. (2015). 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Iskolák a társadalom peremén – Alacsony státusú diákokat tanítóeredményes tanárok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. Szeged, Belvedere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Meridionale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  <w:p w:rsidR="00C030D0" w:rsidRPr="00655486" w:rsidRDefault="00C030D0" w:rsidP="000666BD">
            <w:pPr>
              <w:rPr>
                <w:rFonts w:asciiTheme="minorHAnsi" w:hAnsiTheme="minorHAnsi" w:cstheme="minorHAnsi"/>
                <w:color w:val="000000"/>
              </w:rPr>
            </w:pPr>
          </w:p>
          <w:p w:rsidR="000666BD" w:rsidRPr="00655486" w:rsidRDefault="000666BD" w:rsidP="000666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G. (2016). Pedagógusok erőforrásai a felekezeti szektor egy speciális szegmensében.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In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Fehérvári A. et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al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. (szerk.): 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color w:val="000000"/>
                <w:lang w:eastAsia="en-US"/>
              </w:rPr>
              <w:t xml:space="preserve">Oktatás és fenntarthatóság.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color w:val="000000"/>
                <w:lang w:eastAsia="en-US"/>
              </w:rPr>
              <w:t>Hera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color w:val="000000"/>
                <w:lang w:eastAsia="en-US"/>
              </w:rPr>
              <w:t xml:space="preserve"> Évkönyvek</w:t>
            </w:r>
            <w:r w:rsidR="00CA1D5B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color w:val="000000"/>
                <w:lang w:eastAsia="en-US"/>
              </w:rPr>
              <w:t>2015</w:t>
            </w:r>
            <w:r w:rsidRPr="00655486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. Budapest, Magyar Nevelés- és Oktatáskutatók Egyesülete (HERA), 413–432.</w:t>
            </w:r>
          </w:p>
          <w:p w:rsidR="000666BD" w:rsidRPr="00CA1D5B" w:rsidRDefault="000666BD" w:rsidP="000666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color w:val="000000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G. &amp; Ceglédi T. (2015). 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color w:val="000000"/>
                <w:lang w:eastAsia="en-US"/>
              </w:rPr>
              <w:t>Szakmai szocializáció a felsőoktatásban – A pedagógusképzés</w:t>
            </w:r>
            <w:r w:rsidR="00CA1D5B">
              <w:rPr>
                <w:rFonts w:asciiTheme="minorHAnsi" w:eastAsiaTheme="minorHAnsi" w:hAnsiTheme="minorHAnsi" w:cstheme="minorHAnsi"/>
                <w:i/>
                <w:iCs/>
                <w:color w:val="000000"/>
                <w:lang w:eastAsia="en-US"/>
              </w:rPr>
              <w:t xml:space="preserve"> 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color w:val="000000"/>
                <w:lang w:eastAsia="en-US"/>
              </w:rPr>
              <w:t>kihívásai a Kárpát-medencében</w:t>
            </w:r>
            <w:r w:rsidRPr="00655486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. Nagyvárad–Budapest, Partium Könyvkiadó,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Personal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Problems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Solution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, Új Mandátum Könyvkiadó.</w:t>
            </w:r>
          </w:p>
          <w:p w:rsidR="000666BD" w:rsidRDefault="000666BD" w:rsidP="000666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G. &amp; Morvai L. (2015). 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color w:val="000000"/>
                <w:lang w:eastAsia="en-US"/>
              </w:rPr>
              <w:t>Pálya – modell – Igények és lehetőségek a pedagógus továbbképzés változó rendszerében</w:t>
            </w:r>
            <w:r w:rsidRPr="00655486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. Nagyvárad–Budapest, Partium Könyvkiadó,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Personal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Problems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Solution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, Új Mandátum Könyvkiadó.</w:t>
            </w:r>
          </w:p>
          <w:p w:rsidR="00CA1D5B" w:rsidRPr="00655486" w:rsidRDefault="00CA1D5B" w:rsidP="000666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color w:val="000000"/>
                <w:lang w:eastAsia="en-US"/>
              </w:rPr>
            </w:pPr>
          </w:p>
        </w:tc>
      </w:tr>
      <w:tr w:rsidR="00C030D0" w:rsidRPr="00655486" w:rsidTr="00C030D0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C030D0" w:rsidRDefault="000666BD" w:rsidP="00CA1D5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Bálity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Csaba,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Duráczky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Bálint (2017): A gyermekkori család és</w:t>
            </w:r>
            <w:r w:rsidR="00CA1D5B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a társadalmi környezet hatása</w:t>
            </w:r>
            <w:r w:rsidR="00CA1D5B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a vallásosság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intergenerációs</w:t>
            </w:r>
            <w:proofErr w:type="spellEnd"/>
            <w:r w:rsidR="00CA1D5B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átadására.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In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Bacskai Katinka (szerk.): A felekezeti oktatás új negyedszázada. Debrecen, Debreceni Egyetemi Kiadó, 179-</w:t>
            </w:r>
            <w:r w:rsidR="007645E6"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193. </w:t>
            </w:r>
          </w:p>
          <w:p w:rsidR="00CA1D5B" w:rsidRPr="00CA1D5B" w:rsidRDefault="00CA1D5B" w:rsidP="00CA1D5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4956" w:type="dxa"/>
          </w:tcPr>
          <w:p w:rsidR="000666BD" w:rsidRPr="00655486" w:rsidRDefault="000666BD" w:rsidP="000666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Pusztai G. (2004). 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Iskola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és 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közösség – Felekezeti középiskolások az ezredfordulón.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Budapest,</w:t>
            </w:r>
          </w:p>
          <w:p w:rsidR="00C030D0" w:rsidRPr="00655486" w:rsidRDefault="000666BD" w:rsidP="000666BD">
            <w:pPr>
              <w:rPr>
                <w:rFonts w:asciiTheme="minorHAnsi" w:hAnsiTheme="minorHAnsi" w:cstheme="minorHAnsi"/>
                <w:color w:val="000000"/>
              </w:rPr>
            </w:pP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Gondolat Kiadó.</w:t>
            </w:r>
          </w:p>
        </w:tc>
      </w:tr>
      <w:tr w:rsidR="00C030D0" w:rsidRPr="00655486" w:rsidTr="00C030D0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C030D0" w:rsidRDefault="007645E6" w:rsidP="00CA1D5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hAnsiTheme="minorHAnsi" w:cstheme="minorHAnsi"/>
                <w:color w:val="000000"/>
              </w:rPr>
              <w:lastRenderedPageBreak/>
              <w:t xml:space="preserve">Hüse Lajos: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A vallásosság és az iskolai motiváció összefüggései</w:t>
            </w:r>
            <w:r w:rsidR="00CA1D5B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etnikai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szegregátumokban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élő</w:t>
            </w:r>
            <w:r w:rsidR="00CA1D5B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gyermekeknél.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In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Bacskai Katinka (szerk.): A felekezeti oktatás új negyedszázada. Debrecen, Debreceni Egyetemi Kiadó, 194-206.</w:t>
            </w:r>
          </w:p>
          <w:p w:rsidR="00CA1D5B" w:rsidRPr="00CA1D5B" w:rsidRDefault="00CA1D5B" w:rsidP="00CA1D5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4956" w:type="dxa"/>
          </w:tcPr>
          <w:p w:rsidR="007645E6" w:rsidRPr="00655486" w:rsidRDefault="007645E6" w:rsidP="007645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(2004). Iskola és közösség – 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Felekezeti középiskolások az ezredfordulón.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Budapest, Gondolat.</w:t>
            </w:r>
          </w:p>
          <w:p w:rsidR="00C030D0" w:rsidRPr="00655486" w:rsidRDefault="007645E6" w:rsidP="007645E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(2009). 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A társadalmi tőke és az iskola – Kapcsolati erőforrások hatása az iskolai pályafutásra.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Budapest, Új Mandátum Kiadó.</w:t>
            </w:r>
          </w:p>
        </w:tc>
      </w:tr>
      <w:tr w:rsidR="00C030D0" w:rsidRPr="00655486" w:rsidTr="00C030D0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C030D0" w:rsidRPr="00655486" w:rsidRDefault="007645E6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655486">
              <w:rPr>
                <w:rFonts w:asciiTheme="minorHAnsi" w:hAnsiTheme="minorHAnsi" w:cstheme="minorHAnsi"/>
                <w:color w:val="000000"/>
              </w:rPr>
              <w:t>Keczán</w:t>
            </w:r>
            <w:proofErr w:type="spellEnd"/>
            <w:r w:rsidRPr="00655486">
              <w:rPr>
                <w:rFonts w:asciiTheme="minorHAnsi" w:hAnsiTheme="minorHAnsi" w:cstheme="minorHAnsi"/>
                <w:color w:val="000000"/>
              </w:rPr>
              <w:t xml:space="preserve"> Ágota</w:t>
            </w:r>
            <w:r w:rsidR="00857C2D" w:rsidRPr="0065548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="00857C2D" w:rsidRPr="00655486">
              <w:rPr>
                <w:rFonts w:asciiTheme="minorHAnsi" w:hAnsiTheme="minorHAnsi" w:cstheme="minorHAnsi"/>
                <w:color w:val="000000"/>
              </w:rPr>
              <w:t xml:space="preserve">( </w:t>
            </w:r>
            <w:r w:rsidRPr="00655486">
              <w:rPr>
                <w:rFonts w:asciiTheme="minorHAnsi" w:hAnsiTheme="minorHAnsi" w:cstheme="minorHAnsi"/>
                <w:color w:val="000000"/>
              </w:rPr>
              <w:t>2017</w:t>
            </w:r>
            <w:proofErr w:type="gramEnd"/>
            <w:r w:rsidRPr="00655486">
              <w:rPr>
                <w:rFonts w:asciiTheme="minorHAnsi" w:hAnsiTheme="minorHAnsi" w:cstheme="minorHAnsi"/>
                <w:color w:val="000000"/>
              </w:rPr>
              <w:t xml:space="preserve">):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Roma tanulók</w:t>
            </w:r>
            <w:r w:rsidR="00857C2D"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vallásossága és továbbtanulása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kilenc kelet-magyarországi községben.</w:t>
            </w:r>
            <w:r w:rsidR="00857C2D"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="00857C2D" w:rsidRPr="00655486">
              <w:rPr>
                <w:rFonts w:asciiTheme="minorHAnsi" w:eastAsiaTheme="minorHAnsi" w:hAnsiTheme="minorHAnsi" w:cstheme="minorHAnsi"/>
                <w:lang w:eastAsia="en-US"/>
              </w:rPr>
              <w:t>In</w:t>
            </w:r>
            <w:proofErr w:type="spellEnd"/>
            <w:r w:rsidR="00857C2D"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Bacskai Katinka (szerk.): A felekezeti oktatás új negyedszázada. Debrecen, Debreceni Egyetemi Kiadó, 207-220.</w:t>
            </w:r>
          </w:p>
        </w:tc>
        <w:tc>
          <w:tcPr>
            <w:tcW w:w="4956" w:type="dxa"/>
          </w:tcPr>
          <w:p w:rsidR="00857C2D" w:rsidRPr="00655486" w:rsidRDefault="00857C2D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Kozma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T. &amp; </w:t>
            </w: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(2006). 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Hallgatók a határon: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é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szak-alföldi, kárpátaljai és partiumi</w:t>
            </w:r>
          </w:p>
          <w:p w:rsidR="00857C2D" w:rsidRPr="00655486" w:rsidRDefault="00857C2D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főiskolások továbbtanulási igényeinek összehasonlító vizsgálata.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Budapest, Műszaki</w:t>
            </w:r>
          </w:p>
          <w:p w:rsidR="00857C2D" w:rsidRPr="00655486" w:rsidRDefault="00857C2D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Könyvkiadó, 423–453.</w:t>
            </w:r>
          </w:p>
          <w:p w:rsidR="00C030D0" w:rsidRPr="00655486" w:rsidRDefault="00C030D0" w:rsidP="00857C2D">
            <w:pPr>
              <w:rPr>
                <w:rFonts w:asciiTheme="minorHAnsi" w:hAnsiTheme="minorHAnsi" w:cstheme="minorHAnsi"/>
                <w:color w:val="000000"/>
              </w:rPr>
            </w:pPr>
          </w:p>
          <w:p w:rsidR="00857C2D" w:rsidRPr="00655486" w:rsidRDefault="00857C2D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(2004). 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Iskola és közösség – Felekezeti középiskolások az ezredfordulón.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Budapest,</w:t>
            </w:r>
          </w:p>
          <w:p w:rsidR="00857C2D" w:rsidRPr="00655486" w:rsidRDefault="00857C2D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Gondolat Kiadó.</w:t>
            </w:r>
          </w:p>
          <w:p w:rsidR="00857C2D" w:rsidRPr="00655486" w:rsidRDefault="00857C2D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(2009). 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A társadalmi tőke és az iskola.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Budapest, Új Mandátum Kiadó.</w:t>
            </w:r>
          </w:p>
          <w:p w:rsidR="00857C2D" w:rsidRPr="00655486" w:rsidRDefault="00857C2D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, G. (2010).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Religion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and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Higher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Education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in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Central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and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Eastern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Europe.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Debrecen, Center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for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Higher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Education Research and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Development-Hungary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  <w:p w:rsidR="00857C2D" w:rsidRPr="00655486" w:rsidRDefault="00857C2D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(2011). 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A láthatatlan kéztől a baráti kezekig – Az értelmező közösségek hatása</w:t>
            </w:r>
          </w:p>
          <w:p w:rsidR="00857C2D" w:rsidRPr="00655486" w:rsidRDefault="00857C2D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a hallgatói pályafutásra.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Budapest, Új Mandátum Kiadó.</w:t>
            </w:r>
          </w:p>
          <w:p w:rsidR="00857C2D" w:rsidRPr="00655486" w:rsidRDefault="00857C2D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&amp; Nagy É. (2005). Tanulmányi célú mobilitás Magyarország keleti határvidékein.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Educatio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, 2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(14), 360–384.</w:t>
            </w:r>
          </w:p>
          <w:p w:rsidR="00857C2D" w:rsidRPr="00655486" w:rsidRDefault="00857C2D" w:rsidP="00857C2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030D0" w:rsidRPr="00655486" w:rsidTr="00C030D0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CA1D5B" w:rsidRDefault="00CA1D5B" w:rsidP="00073E71">
            <w:pPr>
              <w:rPr>
                <w:rFonts w:asciiTheme="minorHAnsi" w:hAnsiTheme="minorHAnsi" w:cstheme="minorHAnsi"/>
                <w:color w:val="000000"/>
              </w:rPr>
            </w:pPr>
          </w:p>
          <w:p w:rsidR="00CA1D5B" w:rsidRDefault="00CA1D5B" w:rsidP="00073E71">
            <w:pPr>
              <w:rPr>
                <w:rFonts w:asciiTheme="minorHAnsi" w:hAnsiTheme="minorHAnsi" w:cstheme="minorHAnsi"/>
                <w:color w:val="000000"/>
              </w:rPr>
            </w:pPr>
          </w:p>
          <w:p w:rsidR="00CA1D5B" w:rsidRDefault="00CA1D5B" w:rsidP="00073E71">
            <w:pPr>
              <w:rPr>
                <w:rFonts w:asciiTheme="minorHAnsi" w:hAnsiTheme="minorHAnsi" w:cstheme="minorHAnsi"/>
                <w:color w:val="000000"/>
              </w:rPr>
            </w:pPr>
          </w:p>
          <w:p w:rsidR="00CA1D5B" w:rsidRDefault="00CA1D5B" w:rsidP="00073E71">
            <w:pPr>
              <w:rPr>
                <w:rFonts w:asciiTheme="minorHAnsi" w:hAnsiTheme="minorHAnsi" w:cstheme="minorHAnsi"/>
                <w:color w:val="000000"/>
              </w:rPr>
            </w:pPr>
          </w:p>
          <w:p w:rsidR="00CA1D5B" w:rsidRDefault="00CA1D5B" w:rsidP="00073E71">
            <w:pPr>
              <w:rPr>
                <w:rFonts w:asciiTheme="minorHAnsi" w:hAnsiTheme="minorHAnsi" w:cstheme="minorHAnsi"/>
                <w:color w:val="000000"/>
              </w:rPr>
            </w:pPr>
          </w:p>
          <w:p w:rsidR="00CA1D5B" w:rsidRDefault="00CA1D5B" w:rsidP="00073E71">
            <w:pPr>
              <w:rPr>
                <w:rFonts w:asciiTheme="minorHAnsi" w:hAnsiTheme="minorHAnsi" w:cstheme="minorHAnsi"/>
                <w:color w:val="000000"/>
              </w:rPr>
            </w:pPr>
          </w:p>
          <w:p w:rsidR="00CA1D5B" w:rsidRDefault="00CA1D5B" w:rsidP="00073E71">
            <w:pPr>
              <w:rPr>
                <w:rFonts w:asciiTheme="minorHAnsi" w:hAnsiTheme="minorHAnsi" w:cstheme="minorHAnsi"/>
                <w:color w:val="000000"/>
              </w:rPr>
            </w:pPr>
          </w:p>
          <w:p w:rsidR="00C030D0" w:rsidRPr="00655486" w:rsidRDefault="007645E6" w:rsidP="00073E71">
            <w:pPr>
              <w:rPr>
                <w:rFonts w:asciiTheme="minorHAnsi" w:hAnsiTheme="minorHAnsi" w:cstheme="minorHAnsi"/>
                <w:color w:val="000000"/>
              </w:rPr>
            </w:pPr>
            <w:r w:rsidRPr="00655486">
              <w:rPr>
                <w:rFonts w:asciiTheme="minorHAnsi" w:hAnsiTheme="minorHAnsi" w:cstheme="minorHAnsi"/>
                <w:color w:val="000000"/>
              </w:rPr>
              <w:t xml:space="preserve">Kisnémet László Fülöp (2017):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Felekezeti iskola és vallási szocializáció</w:t>
            </w:r>
            <w:r w:rsidR="00857C2D"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="00857C2D" w:rsidRPr="00655486">
              <w:rPr>
                <w:rFonts w:asciiTheme="minorHAnsi" w:eastAsiaTheme="minorHAnsi" w:hAnsiTheme="minorHAnsi" w:cstheme="minorHAnsi"/>
                <w:lang w:eastAsia="en-US"/>
              </w:rPr>
              <w:t>In</w:t>
            </w:r>
            <w:proofErr w:type="spellEnd"/>
            <w:r w:rsidR="00857C2D"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Bacskai Katinka (szerk.): A felekezeti oktatás új negyedszázada. Debrecen, Debreceni Egyetemi Kiadó, 221-232.</w:t>
            </w:r>
          </w:p>
        </w:tc>
        <w:tc>
          <w:tcPr>
            <w:tcW w:w="4956" w:type="dxa"/>
          </w:tcPr>
          <w:p w:rsidR="00857C2D" w:rsidRPr="00655486" w:rsidRDefault="00857C2D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Kiss G. (2008). The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Relationship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between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the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New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Trends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of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Socialization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and</w:t>
            </w:r>
          </w:p>
          <w:p w:rsidR="00C030D0" w:rsidRPr="00655486" w:rsidRDefault="00857C2D" w:rsidP="00CA1D5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the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Results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of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Differentiated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(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Educational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)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Tasks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of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Educational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Institutions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In</w:t>
            </w:r>
            <w:proofErr w:type="spellEnd"/>
            <w:r w:rsidR="00CA1D5B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(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ed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.):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Religion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and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Values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in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Education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in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Central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and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Eastern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Europe</w:t>
            </w:r>
            <w:proofErr w:type="gram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.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Debrecen</w:t>
            </w:r>
            <w:proofErr w:type="spellEnd"/>
            <w:proofErr w:type="gram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, Center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for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Higher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Educ</w:t>
            </w:r>
            <w:r w:rsidR="00CA1D5B">
              <w:rPr>
                <w:rFonts w:asciiTheme="minorHAnsi" w:eastAsiaTheme="minorHAnsi" w:hAnsiTheme="minorHAnsi" w:cstheme="minorHAnsi"/>
                <w:lang w:eastAsia="en-US"/>
              </w:rPr>
              <w:t xml:space="preserve">ation Research and </w:t>
            </w:r>
            <w:proofErr w:type="spellStart"/>
            <w:r w:rsidR="00CA1D5B">
              <w:rPr>
                <w:rFonts w:asciiTheme="minorHAnsi" w:eastAsiaTheme="minorHAnsi" w:hAnsiTheme="minorHAnsi" w:cstheme="minorHAnsi"/>
                <w:lang w:eastAsia="en-US"/>
              </w:rPr>
              <w:t>Development</w:t>
            </w:r>
            <w:proofErr w:type="spellEnd"/>
            <w:r w:rsidR="00CA1D5B">
              <w:rPr>
                <w:rFonts w:asciiTheme="minorHAnsi" w:eastAsiaTheme="minorHAnsi" w:hAnsiTheme="minorHAnsi" w:cstheme="minorHAnsi"/>
                <w:lang w:eastAsia="en-US"/>
              </w:rPr>
              <w:t xml:space="preserve">,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University of</w:t>
            </w:r>
            <w:r w:rsidR="00CA1D5B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Debrecen, 19–32.</w:t>
            </w:r>
          </w:p>
          <w:p w:rsidR="00857C2D" w:rsidRPr="00655486" w:rsidRDefault="00857C2D" w:rsidP="00857C2D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857C2D" w:rsidRPr="00655486" w:rsidRDefault="00857C2D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(2004). 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Iskola és közösség – Felekezeti középiskolások az ezredfordulón.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Budapest,</w:t>
            </w:r>
          </w:p>
          <w:p w:rsidR="00857C2D" w:rsidRPr="00655486" w:rsidRDefault="00857C2D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Gondolat.</w:t>
            </w:r>
          </w:p>
          <w:p w:rsidR="00857C2D" w:rsidRPr="00655486" w:rsidRDefault="00857C2D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(2005). 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Társadalmi háttér és iskolai pályafutás.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Educatio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, 14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(3), 534–553.</w:t>
            </w:r>
          </w:p>
          <w:p w:rsidR="00857C2D" w:rsidRPr="00655486" w:rsidRDefault="00857C2D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(2007a). A felekezeti iskola ujjlenyomata –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Szektorspecifikus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sajátosságok</w:t>
            </w:r>
          </w:p>
          <w:p w:rsidR="00857C2D" w:rsidRPr="00655486" w:rsidRDefault="00857C2D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végzős egyetemi és főiskolai ha</w:t>
            </w:r>
            <w:r w:rsidR="00CA1D5B">
              <w:rPr>
                <w:rFonts w:asciiTheme="minorHAnsi" w:eastAsiaTheme="minorHAnsi" w:hAnsiTheme="minorHAnsi" w:cstheme="minorHAnsi"/>
                <w:lang w:eastAsia="en-US"/>
              </w:rPr>
              <w:t xml:space="preserve">llgatók körében. </w:t>
            </w:r>
            <w:proofErr w:type="spellStart"/>
            <w:r w:rsidR="00CA1D5B">
              <w:rPr>
                <w:rFonts w:asciiTheme="minorHAnsi" w:eastAsiaTheme="minorHAnsi" w:hAnsiTheme="minorHAnsi" w:cstheme="minorHAnsi"/>
                <w:lang w:eastAsia="en-US"/>
              </w:rPr>
              <w:t>In</w:t>
            </w:r>
            <w:proofErr w:type="spellEnd"/>
            <w:r w:rsidR="00CA1D5B">
              <w:rPr>
                <w:rFonts w:asciiTheme="minorHAnsi" w:eastAsiaTheme="minorHAnsi" w:hAnsiTheme="minorHAnsi" w:cstheme="minorHAnsi"/>
                <w:lang w:eastAsia="en-US"/>
              </w:rPr>
              <w:t xml:space="preserve"> Hegedűs R. -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Révay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E.</w:t>
            </w:r>
            <w:r w:rsidR="00CA1D5B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(szerk.): Úton… Tanulmányok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Tomka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Miklós tiszteletére. Szeged, Szegedi Tudományegyetem</w:t>
            </w:r>
          </w:p>
          <w:p w:rsidR="00857C2D" w:rsidRPr="00655486" w:rsidRDefault="00857C2D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BTK Vallástudományi Tanszék, 327–345.</w:t>
            </w:r>
          </w:p>
          <w:p w:rsidR="00857C2D" w:rsidRPr="00655486" w:rsidRDefault="00857C2D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(2007b).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Effect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of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Social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Capital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on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Educational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Achievement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of</w:t>
            </w:r>
            <w:r w:rsidR="00CA1D5B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Studentsin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Denominational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and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Nondenominational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School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Sectors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In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Révay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E.&amp;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Tomka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M. (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eds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.):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Church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and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Religious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Life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in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Post-Communist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Societies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.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Budapest–</w:t>
            </w:r>
            <w:r w:rsidR="00CA1D5B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Piliscsaba,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Loisir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Könyvkiadó, 241–258.</w:t>
            </w:r>
          </w:p>
          <w:p w:rsidR="00857C2D" w:rsidRPr="00655486" w:rsidRDefault="00857C2D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(2009).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Structures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of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religious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education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in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Eastern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and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Central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Europe.</w:t>
            </w:r>
          </w:p>
          <w:p w:rsidR="00857C2D" w:rsidRPr="00655486" w:rsidRDefault="00857C2D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http://www.nevelesszociologia.iif.hu/dok/edu_chapter_Final.pdf (2016. 07. 07.).</w:t>
            </w:r>
          </w:p>
          <w:p w:rsidR="00857C2D" w:rsidRPr="00655486" w:rsidRDefault="00857C2D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(2014). Felekezeti oktatás új szerepekben.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Educatio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, 23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(1), 50–66.</w:t>
            </w:r>
          </w:p>
          <w:p w:rsidR="00857C2D" w:rsidRPr="00655486" w:rsidRDefault="00857C2D" w:rsidP="00857C2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370A" w:rsidRPr="00655486" w:rsidTr="0034370A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34370A" w:rsidRPr="00655486" w:rsidRDefault="00857C2D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hAnsiTheme="minorHAnsi" w:cstheme="minorHAnsi"/>
                <w:b/>
                <w:color w:val="000000"/>
              </w:rPr>
              <w:lastRenderedPageBreak/>
              <w:t>Fényes H</w:t>
            </w:r>
            <w:r w:rsidR="007645E6" w:rsidRPr="00655486">
              <w:rPr>
                <w:rFonts w:asciiTheme="minorHAnsi" w:hAnsiTheme="minorHAnsi" w:cstheme="minorHAnsi"/>
                <w:b/>
                <w:color w:val="000000"/>
              </w:rPr>
              <w:t xml:space="preserve">ajnalka (2017): </w:t>
            </w:r>
            <w:r w:rsidR="007645E6" w:rsidRPr="00655486">
              <w:rPr>
                <w:rFonts w:asciiTheme="minorHAnsi" w:eastAsiaTheme="minorHAnsi" w:hAnsiTheme="minorHAnsi" w:cstheme="minorHAnsi"/>
                <w:lang w:eastAsia="en-US"/>
              </w:rPr>
              <w:t>A vallásosság eltérő dimenzióinak hatása a felső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oktatási hallgatók </w:t>
            </w:r>
            <w:r w:rsidR="007645E6" w:rsidRPr="00655486">
              <w:rPr>
                <w:rFonts w:asciiTheme="minorHAnsi" w:eastAsiaTheme="minorHAnsi" w:hAnsiTheme="minorHAnsi" w:cstheme="minorHAnsi"/>
                <w:lang w:eastAsia="en-US"/>
              </w:rPr>
              <w:t>önkéntességére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In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Bacskai Katinka (szerk.): A felekezeti oktatás új negyedszázada. Debrecen, Debreceni Egyetemi Kiadó, 233-245.</w:t>
            </w:r>
          </w:p>
        </w:tc>
        <w:tc>
          <w:tcPr>
            <w:tcW w:w="4956" w:type="dxa"/>
          </w:tcPr>
          <w:p w:rsidR="00857C2D" w:rsidRPr="00655486" w:rsidRDefault="00857C2D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(2009). 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A társadalmi tőke és az iskola.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Budapest, Új Mandátum Kiadó.</w:t>
            </w:r>
          </w:p>
          <w:p w:rsidR="00857C2D" w:rsidRPr="00655486" w:rsidRDefault="00857C2D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(2011). 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A láthatatlan kéztől a baráti kezekig – Hallgatói értelmező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közösségeka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felsőoktatásban.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Budapest, Új Mandátum Kiadó.</w:t>
            </w:r>
          </w:p>
          <w:p w:rsidR="0034370A" w:rsidRDefault="0034370A" w:rsidP="00857C2D">
            <w:pPr>
              <w:rPr>
                <w:rFonts w:asciiTheme="minorHAnsi" w:hAnsiTheme="minorHAnsi" w:cstheme="minorHAnsi"/>
                <w:color w:val="000000"/>
              </w:rPr>
            </w:pPr>
          </w:p>
          <w:p w:rsidR="00CA1D5B" w:rsidRPr="00655486" w:rsidRDefault="00CA1D5B" w:rsidP="00857C2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370A" w:rsidRPr="00655486" w:rsidTr="0034370A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34370A" w:rsidRPr="00655486" w:rsidRDefault="00857C2D" w:rsidP="00857C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hAnsiTheme="minorHAnsi" w:cstheme="minorHAnsi"/>
                <w:color w:val="000000"/>
              </w:rPr>
              <w:t xml:space="preserve">Berei Emese Beáta (2017):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Hallgatói színfoltok és elköteleződések – A vallásos hallgatók iránti kortárskapcsolati attitűdök a Kárpát-medencében.</w:t>
            </w:r>
            <w:r w:rsidR="004202E1"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="004202E1" w:rsidRPr="00655486">
              <w:rPr>
                <w:rFonts w:asciiTheme="minorHAnsi" w:eastAsiaTheme="minorHAnsi" w:hAnsiTheme="minorHAnsi" w:cstheme="minorHAnsi"/>
                <w:lang w:eastAsia="en-US"/>
              </w:rPr>
              <w:t>In</w:t>
            </w:r>
            <w:proofErr w:type="spellEnd"/>
            <w:r w:rsidR="004202E1"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Bacskai Katinka (szerk.): A felekezeti oktatás új negyedszázada. Debrecen, Debreceni Egyetemi Kiadó, 246-265.</w:t>
            </w:r>
          </w:p>
        </w:tc>
        <w:tc>
          <w:tcPr>
            <w:tcW w:w="4956" w:type="dxa"/>
          </w:tcPr>
          <w:p w:rsidR="004202E1" w:rsidRPr="00655486" w:rsidRDefault="004202E1" w:rsidP="004202E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Engler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Á. (2014). Hallgatói metszetek. Debrecen,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CHERD-Hungary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  <w:p w:rsidR="004202E1" w:rsidRPr="00655486" w:rsidRDefault="004202E1" w:rsidP="004202E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202E1" w:rsidRPr="00655486" w:rsidRDefault="004202E1" w:rsidP="004202E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(2011). A láthatatlan kéztől a baráti kezekig – Hallgatói értelmező közösségek a felsőoktatásban. Budapest, Új Mandátum Kiadó.</w:t>
            </w:r>
          </w:p>
          <w:p w:rsidR="004202E1" w:rsidRPr="00655486" w:rsidRDefault="004202E1" w:rsidP="004202E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(2013). Hallgatói vallásosság és felsőoktatási beágyazottság.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Confessio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, </w:t>
            </w:r>
            <w:proofErr w:type="gram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37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(</w:t>
            </w:r>
            <w:proofErr w:type="gram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1), 44–57.</w:t>
            </w:r>
          </w:p>
          <w:p w:rsidR="004202E1" w:rsidRPr="00655486" w:rsidRDefault="004202E1" w:rsidP="004202E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&amp;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Fináncz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J. (2003). A negyedik fokozat iránti társadalmi igény megjelenése.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Educatio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, 4,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618–634.</w:t>
            </w:r>
          </w:p>
          <w:p w:rsidR="004202E1" w:rsidRPr="00655486" w:rsidRDefault="004202E1" w:rsidP="004202E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G. &amp; Szabó D. (2014). Felsőoktatási hallgatók és fogyatékossággal élő társaik. 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Kapocs, 4,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23–36.</w:t>
            </w:r>
          </w:p>
          <w:p w:rsidR="0034370A" w:rsidRPr="002E2D28" w:rsidRDefault="004202E1" w:rsidP="002E2D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Pusztai</w:t>
            </w:r>
            <w:r w:rsidR="00CA1D5B">
              <w:rPr>
                <w:rFonts w:asciiTheme="minorHAnsi" w:eastAsiaTheme="minorHAnsi" w:hAnsiTheme="minorHAnsi" w:cstheme="minorHAnsi"/>
                <w:lang w:eastAsia="en-US"/>
              </w:rPr>
              <w:t xml:space="preserve"> G. -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Szabó P. C. (2008). A bolognai folyamat percepciója Magyarországon. </w:t>
            </w:r>
            <w:proofErr w:type="spellStart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In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Kozma</w:t>
            </w:r>
            <w:r w:rsidR="00CA1D5B">
              <w:rPr>
                <w:rFonts w:asciiTheme="minorHAnsi" w:eastAsiaTheme="minorHAnsi" w:hAnsiTheme="minorHAnsi" w:cstheme="minorHAnsi"/>
                <w:lang w:eastAsia="en-US"/>
              </w:rPr>
              <w:t xml:space="preserve"> T. - </w:t>
            </w:r>
            <w:proofErr w:type="spellStart"/>
            <w:r w:rsidR="00CA1D5B" w:rsidRPr="00CA1D5B">
              <w:rPr>
                <w:rFonts w:asciiTheme="minorHAnsi" w:eastAsiaTheme="minorHAnsi" w:hAnsiTheme="minorHAnsi" w:cstheme="minorHAnsi"/>
                <w:b/>
                <w:lang w:eastAsia="en-US"/>
              </w:rPr>
              <w:t>Ré</w:t>
            </w:r>
            <w:r w:rsidRPr="00CA1D5B">
              <w:rPr>
                <w:rFonts w:asciiTheme="minorHAnsi" w:eastAsiaTheme="minorHAnsi" w:hAnsiTheme="minorHAnsi" w:cstheme="minorHAnsi"/>
                <w:b/>
                <w:lang w:eastAsia="en-US"/>
              </w:rPr>
              <w:t>b</w:t>
            </w:r>
            <w:r w:rsidRPr="00655486">
              <w:rPr>
                <w:rFonts w:asciiTheme="minorHAnsi" w:eastAsiaTheme="minorHAnsi" w:hAnsiTheme="minorHAnsi" w:cstheme="minorHAnsi"/>
                <w:b/>
                <w:lang w:eastAsia="en-US"/>
              </w:rPr>
              <w:t>ay</w:t>
            </w:r>
            <w:proofErr w:type="spellEnd"/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 xml:space="preserve"> M.: </w:t>
            </w:r>
            <w:r w:rsidRPr="00655486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Bolognai folyamat Közép-Európában. </w:t>
            </w:r>
            <w:r w:rsidRPr="00655486">
              <w:rPr>
                <w:rFonts w:asciiTheme="minorHAnsi" w:eastAsiaTheme="minorHAnsi" w:hAnsiTheme="minorHAnsi" w:cstheme="minorHAnsi"/>
                <w:lang w:eastAsia="en-US"/>
              </w:rPr>
              <w:t>Budapest, Új Mandátum Kiadó, 68–86.</w:t>
            </w:r>
            <w:bookmarkStart w:id="0" w:name="_GoBack"/>
            <w:bookmarkEnd w:id="0"/>
          </w:p>
        </w:tc>
      </w:tr>
    </w:tbl>
    <w:p w:rsidR="001F69CF" w:rsidRPr="00655486" w:rsidRDefault="001F69CF" w:rsidP="002E2D28">
      <w:pPr>
        <w:rPr>
          <w:rFonts w:asciiTheme="minorHAnsi" w:hAnsiTheme="minorHAnsi" w:cstheme="minorHAnsi"/>
        </w:rPr>
      </w:pPr>
    </w:p>
    <w:sectPr w:rsidR="001F69CF" w:rsidRPr="00655486" w:rsidSect="00CF737D"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C5" w:rsidRDefault="00003FC5">
      <w:r>
        <w:separator/>
      </w:r>
    </w:p>
  </w:endnote>
  <w:endnote w:type="continuationSeparator" w:id="0">
    <w:p w:rsidR="00003FC5" w:rsidRDefault="0000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37D" w:rsidRDefault="00E640C5" w:rsidP="00CF737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F737D" w:rsidRDefault="00003FC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37D" w:rsidRDefault="00E640C5" w:rsidP="00CF737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E2D28">
      <w:rPr>
        <w:rStyle w:val="Oldalszm"/>
        <w:noProof/>
      </w:rPr>
      <w:t>9</w:t>
    </w:r>
    <w:r>
      <w:rPr>
        <w:rStyle w:val="Oldalszm"/>
      </w:rPr>
      <w:fldChar w:fldCharType="end"/>
    </w:r>
  </w:p>
  <w:p w:rsidR="00CF737D" w:rsidRDefault="00003F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C5" w:rsidRDefault="00003FC5">
      <w:r>
        <w:separator/>
      </w:r>
    </w:p>
  </w:footnote>
  <w:footnote w:type="continuationSeparator" w:id="0">
    <w:p w:rsidR="00003FC5" w:rsidRDefault="0000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E298C"/>
    <w:multiLevelType w:val="hybridMultilevel"/>
    <w:tmpl w:val="3C1430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CF"/>
    <w:rsid w:val="00003FC5"/>
    <w:rsid w:val="00004167"/>
    <w:rsid w:val="000250F7"/>
    <w:rsid w:val="000666BD"/>
    <w:rsid w:val="000724B0"/>
    <w:rsid w:val="000E166A"/>
    <w:rsid w:val="00116202"/>
    <w:rsid w:val="0016111C"/>
    <w:rsid w:val="001C68E5"/>
    <w:rsid w:val="001F69CF"/>
    <w:rsid w:val="00282340"/>
    <w:rsid w:val="002C6C8F"/>
    <w:rsid w:val="002E2D28"/>
    <w:rsid w:val="0034370A"/>
    <w:rsid w:val="00373BA8"/>
    <w:rsid w:val="003832F3"/>
    <w:rsid w:val="00385346"/>
    <w:rsid w:val="003F50B1"/>
    <w:rsid w:val="004202E1"/>
    <w:rsid w:val="005250A7"/>
    <w:rsid w:val="00541A96"/>
    <w:rsid w:val="005E63F7"/>
    <w:rsid w:val="00655486"/>
    <w:rsid w:val="007467F8"/>
    <w:rsid w:val="007645E6"/>
    <w:rsid w:val="0079789A"/>
    <w:rsid w:val="00857C2D"/>
    <w:rsid w:val="00892195"/>
    <w:rsid w:val="008A4016"/>
    <w:rsid w:val="00930B06"/>
    <w:rsid w:val="00944566"/>
    <w:rsid w:val="00AB51B4"/>
    <w:rsid w:val="00AC613E"/>
    <w:rsid w:val="00B00037"/>
    <w:rsid w:val="00B64B0E"/>
    <w:rsid w:val="00B74482"/>
    <w:rsid w:val="00C030D0"/>
    <w:rsid w:val="00C1789E"/>
    <w:rsid w:val="00C2605C"/>
    <w:rsid w:val="00C4552F"/>
    <w:rsid w:val="00C66D04"/>
    <w:rsid w:val="00C811FC"/>
    <w:rsid w:val="00CA1D5B"/>
    <w:rsid w:val="00CA4796"/>
    <w:rsid w:val="00D10627"/>
    <w:rsid w:val="00D10913"/>
    <w:rsid w:val="00D51E7D"/>
    <w:rsid w:val="00D96B4D"/>
    <w:rsid w:val="00E11F9E"/>
    <w:rsid w:val="00E60B1D"/>
    <w:rsid w:val="00E640C5"/>
    <w:rsid w:val="00EE19B9"/>
    <w:rsid w:val="00EF6007"/>
    <w:rsid w:val="00F132AE"/>
    <w:rsid w:val="00F71F11"/>
    <w:rsid w:val="00F7605E"/>
    <w:rsid w:val="00F9765A"/>
    <w:rsid w:val="00F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ED9FF-1D90-4DEE-B808-984918FA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F6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F69CF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table" w:styleId="Rcsostblzat">
    <w:name w:val="Table Grid"/>
    <w:basedOn w:val="Normltblzat"/>
    <w:rsid w:val="001F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qFormat/>
    <w:rsid w:val="001F69CF"/>
    <w:rPr>
      <w:i/>
      <w:iCs/>
    </w:rPr>
  </w:style>
  <w:style w:type="character" w:styleId="Hiperhivatkozs">
    <w:name w:val="Hyperlink"/>
    <w:basedOn w:val="Bekezdsalapbettpusa"/>
    <w:rsid w:val="001F69CF"/>
    <w:rPr>
      <w:color w:val="0000FF"/>
      <w:u w:val="single"/>
    </w:rPr>
  </w:style>
  <w:style w:type="character" w:styleId="Kiemels2">
    <w:name w:val="Strong"/>
    <w:basedOn w:val="Bekezdsalapbettpusa"/>
    <w:qFormat/>
    <w:rsid w:val="001F69CF"/>
    <w:rPr>
      <w:b/>
      <w:bCs/>
    </w:rPr>
  </w:style>
  <w:style w:type="character" w:customStyle="1" w:styleId="st">
    <w:name w:val="st"/>
    <w:basedOn w:val="Bekezdsalapbettpusa"/>
    <w:rsid w:val="001F69CF"/>
  </w:style>
  <w:style w:type="character" w:customStyle="1" w:styleId="spelle">
    <w:name w:val="spelle"/>
    <w:basedOn w:val="Bekezdsalapbettpusa"/>
    <w:rsid w:val="001F69CF"/>
  </w:style>
  <w:style w:type="character" w:customStyle="1" w:styleId="t9">
    <w:name w:val="t9"/>
    <w:basedOn w:val="Bekezdsalapbettpusa"/>
    <w:rsid w:val="001F69CF"/>
  </w:style>
  <w:style w:type="character" w:customStyle="1" w:styleId="t12">
    <w:name w:val="t12"/>
    <w:basedOn w:val="Bekezdsalapbettpusa"/>
    <w:rsid w:val="001F69CF"/>
  </w:style>
  <w:style w:type="character" w:customStyle="1" w:styleId="t2">
    <w:name w:val="t2"/>
    <w:basedOn w:val="Bekezdsalapbettpusa"/>
    <w:rsid w:val="001F69CF"/>
  </w:style>
  <w:style w:type="character" w:customStyle="1" w:styleId="t17">
    <w:name w:val="t17"/>
    <w:basedOn w:val="Bekezdsalapbettpusa"/>
    <w:rsid w:val="001F69CF"/>
  </w:style>
  <w:style w:type="character" w:customStyle="1" w:styleId="t18">
    <w:name w:val="t18"/>
    <w:basedOn w:val="Bekezdsalapbettpusa"/>
    <w:rsid w:val="001F69CF"/>
  </w:style>
  <w:style w:type="character" w:customStyle="1" w:styleId="t20">
    <w:name w:val="t20"/>
    <w:basedOn w:val="Bekezdsalapbettpusa"/>
    <w:rsid w:val="001F69CF"/>
  </w:style>
  <w:style w:type="character" w:customStyle="1" w:styleId="t8">
    <w:name w:val="t8"/>
    <w:basedOn w:val="Bekezdsalapbettpusa"/>
    <w:rsid w:val="001F69CF"/>
  </w:style>
  <w:style w:type="character" w:customStyle="1" w:styleId="t42">
    <w:name w:val="t42"/>
    <w:basedOn w:val="Bekezdsalapbettpusa"/>
    <w:rsid w:val="001F69CF"/>
  </w:style>
  <w:style w:type="character" w:customStyle="1" w:styleId="t44">
    <w:name w:val="t44"/>
    <w:basedOn w:val="Bekezdsalapbettpusa"/>
    <w:rsid w:val="001F69CF"/>
  </w:style>
  <w:style w:type="character" w:customStyle="1" w:styleId="t14">
    <w:name w:val="t14"/>
    <w:basedOn w:val="Bekezdsalapbettpusa"/>
    <w:rsid w:val="001F69CF"/>
  </w:style>
  <w:style w:type="character" w:customStyle="1" w:styleId="t15">
    <w:name w:val="t15"/>
    <w:basedOn w:val="Bekezdsalapbettpusa"/>
    <w:rsid w:val="001F69CF"/>
  </w:style>
  <w:style w:type="character" w:customStyle="1" w:styleId="t7">
    <w:name w:val="t7"/>
    <w:basedOn w:val="Bekezdsalapbettpusa"/>
    <w:rsid w:val="001F69CF"/>
  </w:style>
  <w:style w:type="character" w:customStyle="1" w:styleId="t5">
    <w:name w:val="t5"/>
    <w:basedOn w:val="Bekezdsalapbettpusa"/>
    <w:rsid w:val="001F69CF"/>
  </w:style>
  <w:style w:type="character" w:customStyle="1" w:styleId="t16">
    <w:name w:val="t16"/>
    <w:basedOn w:val="Bekezdsalapbettpusa"/>
    <w:rsid w:val="001F69CF"/>
  </w:style>
  <w:style w:type="character" w:customStyle="1" w:styleId="t19">
    <w:name w:val="t19"/>
    <w:basedOn w:val="Bekezdsalapbettpusa"/>
    <w:rsid w:val="001F69CF"/>
  </w:style>
  <w:style w:type="character" w:customStyle="1" w:styleId="t3">
    <w:name w:val="t3"/>
    <w:basedOn w:val="Bekezdsalapbettpusa"/>
    <w:rsid w:val="001F69CF"/>
  </w:style>
  <w:style w:type="character" w:customStyle="1" w:styleId="t11">
    <w:name w:val="t11"/>
    <w:basedOn w:val="Bekezdsalapbettpusa"/>
    <w:rsid w:val="001F69CF"/>
  </w:style>
  <w:style w:type="paragraph" w:customStyle="1" w:styleId="p8">
    <w:name w:val="p8"/>
    <w:basedOn w:val="Norml"/>
    <w:rsid w:val="001F69CF"/>
    <w:pPr>
      <w:spacing w:before="100" w:beforeAutospacing="1" w:after="100" w:afterAutospacing="1"/>
    </w:pPr>
  </w:style>
  <w:style w:type="character" w:customStyle="1" w:styleId="t13">
    <w:name w:val="t13"/>
    <w:basedOn w:val="Bekezdsalapbettpusa"/>
    <w:rsid w:val="001F69CF"/>
  </w:style>
  <w:style w:type="character" w:customStyle="1" w:styleId="t10">
    <w:name w:val="t10"/>
    <w:basedOn w:val="Bekezdsalapbettpusa"/>
    <w:rsid w:val="001F69CF"/>
  </w:style>
  <w:style w:type="paragraph" w:customStyle="1" w:styleId="pcim">
    <w:name w:val="pcim"/>
    <w:basedOn w:val="Norml"/>
    <w:rsid w:val="001F69CF"/>
    <w:pPr>
      <w:spacing w:before="100" w:beforeAutospacing="1" w:after="100" w:afterAutospacing="1"/>
    </w:pPr>
  </w:style>
  <w:style w:type="character" w:customStyle="1" w:styleId="folyoirat">
    <w:name w:val="folyoirat"/>
    <w:basedOn w:val="Bekezdsalapbettpusa"/>
    <w:rsid w:val="001F69CF"/>
  </w:style>
  <w:style w:type="character" w:customStyle="1" w:styleId="kotet">
    <w:name w:val="kotet"/>
    <w:basedOn w:val="Bekezdsalapbettpusa"/>
    <w:rsid w:val="001F69CF"/>
  </w:style>
  <w:style w:type="character" w:customStyle="1" w:styleId="oldal">
    <w:name w:val="oldal"/>
    <w:basedOn w:val="Bekezdsalapbettpusa"/>
    <w:rsid w:val="001F69CF"/>
  </w:style>
  <w:style w:type="character" w:customStyle="1" w:styleId="ev">
    <w:name w:val="ev"/>
    <w:basedOn w:val="Bekezdsalapbettpusa"/>
    <w:rsid w:val="001F69CF"/>
  </w:style>
  <w:style w:type="character" w:customStyle="1" w:styleId="ifolyoirat">
    <w:name w:val="ifolyoirat"/>
    <w:basedOn w:val="Bekezdsalapbettpusa"/>
    <w:rsid w:val="001F69CF"/>
  </w:style>
  <w:style w:type="character" w:customStyle="1" w:styleId="ikotet">
    <w:name w:val="ikotet"/>
    <w:basedOn w:val="Bekezdsalapbettpusa"/>
    <w:rsid w:val="001F69CF"/>
  </w:style>
  <w:style w:type="character" w:customStyle="1" w:styleId="ioldal">
    <w:name w:val="ioldal"/>
    <w:basedOn w:val="Bekezdsalapbettpusa"/>
    <w:rsid w:val="001F69CF"/>
  </w:style>
  <w:style w:type="character" w:customStyle="1" w:styleId="iev">
    <w:name w:val="iev"/>
    <w:basedOn w:val="Bekezdsalapbettpusa"/>
    <w:rsid w:val="001F69CF"/>
  </w:style>
  <w:style w:type="character" w:customStyle="1" w:styleId="kiado">
    <w:name w:val="kiado"/>
    <w:basedOn w:val="Bekezdsalapbettpusa"/>
    <w:rsid w:val="001F69CF"/>
  </w:style>
  <w:style w:type="character" w:customStyle="1" w:styleId="kiadvaros">
    <w:name w:val="kiadvaros"/>
    <w:basedOn w:val="Bekezdsalapbettpusa"/>
    <w:rsid w:val="001F69CF"/>
  </w:style>
  <w:style w:type="paragraph" w:styleId="llb">
    <w:name w:val="footer"/>
    <w:basedOn w:val="Norml"/>
    <w:link w:val="llbChar"/>
    <w:rsid w:val="001F69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F69C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F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ebpostas.hu/hirlevel_kuldes_2_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s://encrypted-tbn3.gstatic.com/images?q=tbn:ANd9GcQnVsg3KvtZHeJ1l941bugr19-mQvHDR6RGPVjRKJmgKXTbmqgU0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Sárga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2517</Words>
  <Characters>17375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31</cp:revision>
  <dcterms:created xsi:type="dcterms:W3CDTF">2017-06-08T08:37:00Z</dcterms:created>
  <dcterms:modified xsi:type="dcterms:W3CDTF">2017-06-28T07:27:00Z</dcterms:modified>
</cp:coreProperties>
</file>