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3F" w:rsidRDefault="00A00032" w:rsidP="000105F7">
      <w:pPr>
        <w:jc w:val="both"/>
      </w:pPr>
      <w:r>
        <w:t>Kedves Hallgatók!</w:t>
      </w:r>
    </w:p>
    <w:p w:rsidR="00A00032" w:rsidRDefault="00A00032" w:rsidP="000105F7">
      <w:pPr>
        <w:jc w:val="both"/>
      </w:pPr>
    </w:p>
    <w:p w:rsidR="00A00032" w:rsidRDefault="001936D9" w:rsidP="000105F7">
      <w:pPr>
        <w:jc w:val="both"/>
      </w:pPr>
      <w:r>
        <w:t>Az alábbi levélben részletesen bemutatjuk</w:t>
      </w:r>
      <w:r w:rsidR="00A00032">
        <w:t xml:space="preserve"> a szakmai gyakorlaton való részvétel szabályait a Közösségszervezés BA szakhoz kapcsolódóan:</w:t>
      </w:r>
    </w:p>
    <w:p w:rsidR="00A00032" w:rsidRDefault="00A00032" w:rsidP="000105F7">
      <w:pPr>
        <w:jc w:val="both"/>
      </w:pPr>
      <w:r>
        <w:t xml:space="preserve">A közösségszervezés szaknak a képzési és kimeneti követelményei alapján a hallgatók </w:t>
      </w:r>
      <w:r w:rsidR="00007529">
        <w:t xml:space="preserve">az intézménylátogatást követően (Szakmai gyakorlat I.) </w:t>
      </w:r>
      <w:r>
        <w:t xml:space="preserve">két gyakorlaton vesznek részt: </w:t>
      </w:r>
    </w:p>
    <w:p w:rsidR="00A00032" w:rsidRDefault="00A00032" w:rsidP="000105F7">
      <w:pPr>
        <w:pStyle w:val="Listaszerbekezds"/>
        <w:numPr>
          <w:ilvl w:val="0"/>
          <w:numId w:val="1"/>
        </w:numPr>
        <w:jc w:val="both"/>
      </w:pPr>
      <w:r>
        <w:t>3. vagy a 4. félévben egy 80 órás kulturális</w:t>
      </w:r>
      <w:r w:rsidR="00007529">
        <w:t xml:space="preserve"> gyakorlaton (Szakmai gyakorlat II. kód alatt),</w:t>
      </w:r>
    </w:p>
    <w:p w:rsidR="00A00032" w:rsidRDefault="00A00032" w:rsidP="000105F7">
      <w:pPr>
        <w:pStyle w:val="Listaszerbekezds"/>
        <w:numPr>
          <w:ilvl w:val="0"/>
          <w:numId w:val="1"/>
        </w:numPr>
        <w:jc w:val="both"/>
      </w:pPr>
      <w:r>
        <w:t>a szakirányú szakképzettséghez (kulturális közösségszervező, humánfejlesztő) kapcsolódóan egy 160 órás, akár a nyári szünidőre kiterjeszthető kötelező gyakorlaton</w:t>
      </w:r>
      <w:r w:rsidR="00007529">
        <w:t xml:space="preserve"> (Szakmai gyakorlat III. kód alatt)</w:t>
      </w:r>
      <w:r>
        <w:t>.</w:t>
      </w:r>
    </w:p>
    <w:p w:rsidR="00A00032" w:rsidRDefault="00A00032" w:rsidP="000105F7">
      <w:pPr>
        <w:jc w:val="both"/>
      </w:pPr>
      <w:r>
        <w:t xml:space="preserve">A hallgató egy-egy gyakorlatát több intézményben is teljesítheti, azonban egy helyszínen minimum 40 órát kell eltöltenie (ezért a 80 órás gyakorlatát </w:t>
      </w:r>
      <w:proofErr w:type="spellStart"/>
      <w:r>
        <w:t>max</w:t>
      </w:r>
      <w:proofErr w:type="spellEnd"/>
      <w:r>
        <w:t xml:space="preserve">. 2, a 160 órás gyakorlatát </w:t>
      </w:r>
      <w:proofErr w:type="spellStart"/>
      <w:r>
        <w:t>max</w:t>
      </w:r>
      <w:proofErr w:type="spellEnd"/>
      <w:r>
        <w:t>. 4 intézményben teljesítheti bontásban</w:t>
      </w:r>
      <w:r w:rsidR="001936D9">
        <w:t>, de egy intézményben is teljesíthető</w:t>
      </w:r>
      <w:r>
        <w:t>).</w:t>
      </w:r>
    </w:p>
    <w:p w:rsidR="001936D9" w:rsidRDefault="001936D9" w:rsidP="000105F7">
      <w:pPr>
        <w:jc w:val="both"/>
      </w:pPr>
      <w:r>
        <w:t>Gyakorlatot koordináló oktatók:</w:t>
      </w:r>
    </w:p>
    <w:p w:rsidR="001936D9" w:rsidRDefault="001936D9" w:rsidP="000105F7">
      <w:pPr>
        <w:jc w:val="both"/>
      </w:pPr>
      <w:r>
        <w:tab/>
        <w:t>Kulturális gyakorlatok: Dr. Herczegh Judit</w:t>
      </w:r>
    </w:p>
    <w:p w:rsidR="001936D9" w:rsidRDefault="001936D9" w:rsidP="000105F7">
      <w:pPr>
        <w:jc w:val="both"/>
      </w:pPr>
      <w:r>
        <w:tab/>
        <w:t>Humánfejlesztő gyakorlatok: Dr. Takács-Miklósi Márta</w:t>
      </w:r>
    </w:p>
    <w:p w:rsidR="00A00032" w:rsidRDefault="00A00032" w:rsidP="000105F7">
      <w:pPr>
        <w:jc w:val="both"/>
      </w:pPr>
      <w:r>
        <w:t xml:space="preserve">A 80 órás kulturális gyakorlatot csak </w:t>
      </w:r>
      <w:r w:rsidRPr="00A00032">
        <w:rPr>
          <w:b/>
        </w:rPr>
        <w:t>közművelődési intézményben</w:t>
      </w:r>
      <w:r>
        <w:t xml:space="preserve"> lehet eltölteni</w:t>
      </w:r>
      <w:r w:rsidR="00007529">
        <w:t>, a szakirányos gyakorlatot már széleskörű intézményi és szervezeti háttérnél a szakirányhoz kötődően</w:t>
      </w:r>
      <w:r>
        <w:t xml:space="preserve">.  </w:t>
      </w:r>
    </w:p>
    <w:p w:rsidR="00A00032" w:rsidRDefault="00A00032" w:rsidP="000105F7">
      <w:pPr>
        <w:jc w:val="both"/>
      </w:pPr>
      <w:r>
        <w:t xml:space="preserve">Fontos feltétel a </w:t>
      </w:r>
      <w:r w:rsidRPr="00A00032">
        <w:rPr>
          <w:b/>
        </w:rPr>
        <w:t>szakmai gyakorlatvezető</w:t>
      </w:r>
      <w:r>
        <w:t>vel szemben, hogy kizárólag szakirányú felsőfokú végzettséggel, szakmai gyakorlattal rendelkező személy lehet, akinél kívánatos legalább 5 éves szakmai gyakorlat.</w:t>
      </w:r>
      <w:bookmarkStart w:id="0" w:name="_GoBack"/>
      <w:bookmarkEnd w:id="0"/>
    </w:p>
    <w:p w:rsidR="00A00032" w:rsidRDefault="00A00032" w:rsidP="000105F7">
      <w:pPr>
        <w:jc w:val="both"/>
      </w:pPr>
      <w:r>
        <w:t xml:space="preserve">A szakmai gyakorlat dokumentumai a következők: </w:t>
      </w:r>
    </w:p>
    <w:p w:rsidR="00A00032" w:rsidRDefault="00A00032" w:rsidP="001936D9">
      <w:pPr>
        <w:ind w:left="567"/>
        <w:jc w:val="both"/>
      </w:pPr>
      <w:r>
        <w:t>•</w:t>
      </w:r>
      <w:r>
        <w:tab/>
        <w:t>Munkanapló/Beszámoló szakmai gyakorlatról</w:t>
      </w:r>
    </w:p>
    <w:p w:rsidR="00A00032" w:rsidRDefault="00A00032" w:rsidP="001936D9">
      <w:pPr>
        <w:ind w:left="567"/>
        <w:jc w:val="both"/>
      </w:pPr>
      <w:r>
        <w:t>•</w:t>
      </w:r>
      <w:r>
        <w:tab/>
        <w:t>Értékelőlap szakmai gyakorlatról</w:t>
      </w:r>
    </w:p>
    <w:p w:rsidR="00A00032" w:rsidRDefault="00A00032" w:rsidP="001936D9">
      <w:pPr>
        <w:ind w:left="567"/>
        <w:jc w:val="both"/>
      </w:pPr>
      <w:r>
        <w:t>•</w:t>
      </w:r>
      <w:r>
        <w:tab/>
        <w:t>Önértékelés szakmai gyakorlatról</w:t>
      </w:r>
    </w:p>
    <w:p w:rsidR="00A00032" w:rsidRDefault="00A00032" w:rsidP="001936D9">
      <w:pPr>
        <w:ind w:left="567"/>
        <w:jc w:val="both"/>
      </w:pPr>
      <w:r>
        <w:t>•</w:t>
      </w:r>
      <w:r>
        <w:tab/>
        <w:t>Gyakorlati hely és a gyakorlatvezető értékelése</w:t>
      </w:r>
    </w:p>
    <w:p w:rsidR="00A00032" w:rsidRDefault="00A00032" w:rsidP="000105F7">
      <w:pPr>
        <w:jc w:val="both"/>
      </w:pPr>
      <w:r>
        <w:t>Az első dokumentumot („Munkanapló/Beszámoló szakmai gyakorlatról) előre megadott szempontok szerint kell a hallgatónak elkészítenie, minimum 5 oldal terjedelemben (mellékletek nélkül).</w:t>
      </w:r>
    </w:p>
    <w:p w:rsidR="00A00032" w:rsidRDefault="00A00032" w:rsidP="000105F7">
      <w:pPr>
        <w:jc w:val="both"/>
      </w:pPr>
      <w:r>
        <w:t>Az „Értékelőlap szakmai gyakorlatról” dokumentumot a szakmai gyakorlatot vezető szakemberrel kell kitöltetni</w:t>
      </w:r>
      <w:r w:rsidR="00007529">
        <w:t xml:space="preserve">, és </w:t>
      </w:r>
      <w:proofErr w:type="spellStart"/>
      <w:r w:rsidR="00007529">
        <w:t>scannelve</w:t>
      </w:r>
      <w:proofErr w:type="spellEnd"/>
      <w:r w:rsidR="00007529">
        <w:t xml:space="preserve"> feltölteni a többi dokumentummal együtt.</w:t>
      </w:r>
    </w:p>
    <w:p w:rsidR="00A00032" w:rsidRDefault="00A00032" w:rsidP="000105F7">
      <w:pPr>
        <w:jc w:val="both"/>
      </w:pPr>
      <w:r>
        <w:t>Az „Önértékelést szakmai gyakorlatról” és a „Gyakorlati hely és gyakorlatvezető értékelése” dokumentumokat a hallgatónak kell kitöltenie.</w:t>
      </w:r>
    </w:p>
    <w:p w:rsidR="00A00032" w:rsidRDefault="00A00032" w:rsidP="000105F7">
      <w:pPr>
        <w:jc w:val="both"/>
      </w:pPr>
    </w:p>
    <w:p w:rsidR="00A00032" w:rsidRDefault="00A00032" w:rsidP="000105F7">
      <w:pPr>
        <w:jc w:val="both"/>
      </w:pPr>
      <w:r>
        <w:t>Ezek a dokumentumok részei a portfóliónak, tehát már a Záróvizsgához is kapcsolódnak.</w:t>
      </w:r>
    </w:p>
    <w:p w:rsidR="001936D9" w:rsidRDefault="001936D9" w:rsidP="000105F7">
      <w:pPr>
        <w:jc w:val="both"/>
      </w:pPr>
      <w:r>
        <w:t>Hasznos gyakorlati élményeket kívánunk!</w:t>
      </w:r>
    </w:p>
    <w:p w:rsidR="001936D9" w:rsidRDefault="001936D9" w:rsidP="000105F7">
      <w:pPr>
        <w:jc w:val="both"/>
      </w:pPr>
      <w:r>
        <w:t>DE BTK Művelődéstudományi és Humán Tanulmányok Tanszék</w:t>
      </w:r>
    </w:p>
    <w:sectPr w:rsidR="001936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D25" w:rsidRDefault="00341D25" w:rsidP="001936D9">
      <w:pPr>
        <w:spacing w:after="0" w:line="240" w:lineRule="auto"/>
      </w:pPr>
      <w:r>
        <w:separator/>
      </w:r>
    </w:p>
  </w:endnote>
  <w:endnote w:type="continuationSeparator" w:id="0">
    <w:p w:rsidR="00341D25" w:rsidRDefault="00341D25" w:rsidP="001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D25" w:rsidRDefault="00341D25" w:rsidP="001936D9">
      <w:pPr>
        <w:spacing w:after="0" w:line="240" w:lineRule="auto"/>
      </w:pPr>
      <w:r>
        <w:separator/>
      </w:r>
    </w:p>
  </w:footnote>
  <w:footnote w:type="continuationSeparator" w:id="0">
    <w:p w:rsidR="00341D25" w:rsidRDefault="00341D25" w:rsidP="0019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D9" w:rsidRPr="001936D9" w:rsidRDefault="001936D9" w:rsidP="001936D9">
    <w:pPr>
      <w:pStyle w:val="lfej"/>
      <w:jc w:val="center"/>
      <w:rPr>
        <w:b/>
      </w:rPr>
    </w:pPr>
    <w:r>
      <w:rPr>
        <w:b/>
      </w:rPr>
      <w:t>Közösségszervezés BA szak szakmai gyakorlata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068B0"/>
    <w:multiLevelType w:val="hybridMultilevel"/>
    <w:tmpl w:val="698ED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32"/>
    <w:rsid w:val="00007529"/>
    <w:rsid w:val="000105F7"/>
    <w:rsid w:val="001936D9"/>
    <w:rsid w:val="00341D25"/>
    <w:rsid w:val="0069741F"/>
    <w:rsid w:val="00A00032"/>
    <w:rsid w:val="00A45D9F"/>
    <w:rsid w:val="00AB47AE"/>
    <w:rsid w:val="00B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C5AD"/>
  <w15:chartTrackingRefBased/>
  <w15:docId w15:val="{1764955F-E8F4-4700-B9AE-1711E1E7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003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36D9"/>
  </w:style>
  <w:style w:type="paragraph" w:styleId="llb">
    <w:name w:val="footer"/>
    <w:basedOn w:val="Norml"/>
    <w:link w:val="llbChar"/>
    <w:uiPriority w:val="99"/>
    <w:unhideWhenUsed/>
    <w:rsid w:val="0019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Nullpont Egyesület</dc:creator>
  <cp:keywords/>
  <dc:description/>
  <cp:lastModifiedBy>Erika</cp:lastModifiedBy>
  <cp:revision>3</cp:revision>
  <dcterms:created xsi:type="dcterms:W3CDTF">2018-08-14T13:51:00Z</dcterms:created>
  <dcterms:modified xsi:type="dcterms:W3CDTF">2018-08-19T11:40:00Z</dcterms:modified>
</cp:coreProperties>
</file>